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95" w:rsidRPr="007038E4" w:rsidRDefault="00E96795" w:rsidP="00E96795">
      <w:pPr>
        <w:pStyle w:val="Heading2"/>
        <w:jc w:val="both"/>
        <w:rPr>
          <w:rFonts w:eastAsia="Times New Roman"/>
        </w:rPr>
      </w:pPr>
      <w:bookmarkStart w:id="0" w:name="_Toc528597671"/>
      <w:bookmarkStart w:id="1" w:name="_Toc529272312"/>
      <w:bookmarkStart w:id="2" w:name="_Toc529272830"/>
      <w:bookmarkStart w:id="3" w:name="_Toc529353563"/>
      <w:bookmarkStart w:id="4" w:name="_Toc529806509"/>
      <w:bookmarkStart w:id="5" w:name="_Toc529806624"/>
      <w:r>
        <w:t>Checklist Hernieuwing van de opdracht/het mandaat (in niet-OOB)</w:t>
      </w:r>
      <w:bookmarkEnd w:id="0"/>
      <w:bookmarkEnd w:id="1"/>
      <w:bookmarkEnd w:id="2"/>
      <w:bookmarkEnd w:id="3"/>
      <w:bookmarkEnd w:id="4"/>
      <w:bookmarkEnd w:id="5"/>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96795" w:rsidRPr="007038E4" w:rsidTr="00DF0364">
        <w:tc>
          <w:tcPr>
            <w:tcW w:w="1800" w:type="dxa"/>
          </w:tcPr>
          <w:p w:rsidR="00E96795" w:rsidRPr="007038E4" w:rsidRDefault="00E96795" w:rsidP="00DF0364">
            <w:pPr>
              <w:spacing w:before="40" w:after="0" w:line="240" w:lineRule="auto"/>
              <w:jc w:val="both"/>
              <w:rPr>
                <w:rFonts w:eastAsia="Times New Roman" w:cs="Times New Roman"/>
              </w:rPr>
            </w:pPr>
            <w:r>
              <w:t>Cliëntnaam</w:t>
            </w:r>
          </w:p>
        </w:tc>
        <w:tc>
          <w:tcPr>
            <w:tcW w:w="2880" w:type="dxa"/>
          </w:tcPr>
          <w:p w:rsidR="00E96795" w:rsidRDefault="00E96795"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E96795" w:rsidRPr="007038E4" w:rsidRDefault="00E96795" w:rsidP="00DF0364">
            <w:pPr>
              <w:spacing w:before="40" w:after="0" w:line="240" w:lineRule="auto"/>
              <w:jc w:val="both"/>
              <w:rPr>
                <w:rFonts w:eastAsia="Times New Roman" w:cs="Times New Roman"/>
              </w:rPr>
            </w:pPr>
            <w:r>
              <w:t>Dossiernr.</w:t>
            </w:r>
          </w:p>
        </w:tc>
        <w:tc>
          <w:tcPr>
            <w:tcW w:w="2700" w:type="dxa"/>
          </w:tcPr>
          <w:p w:rsidR="00E96795" w:rsidRDefault="00E96795"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96795" w:rsidRPr="007038E4" w:rsidTr="00DF0364">
        <w:tc>
          <w:tcPr>
            <w:tcW w:w="1800" w:type="dxa"/>
          </w:tcPr>
          <w:p w:rsidR="00E96795" w:rsidRPr="007038E4" w:rsidRDefault="00E96795" w:rsidP="00DF0364">
            <w:pPr>
              <w:spacing w:before="40" w:after="0" w:line="240" w:lineRule="auto"/>
              <w:jc w:val="both"/>
              <w:rPr>
                <w:rFonts w:eastAsia="Times New Roman" w:cs="Times New Roman"/>
              </w:rPr>
            </w:pPr>
            <w:r>
              <w:t>Cliëntnr.</w:t>
            </w:r>
          </w:p>
        </w:tc>
        <w:tc>
          <w:tcPr>
            <w:tcW w:w="2880" w:type="dxa"/>
          </w:tcPr>
          <w:p w:rsidR="00E96795" w:rsidRDefault="00E96795"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E96795" w:rsidRPr="00991668" w:rsidRDefault="00E96795" w:rsidP="00DF0364">
            <w:pPr>
              <w:spacing w:before="40" w:after="0" w:line="240" w:lineRule="auto"/>
              <w:jc w:val="both"/>
              <w:rPr>
                <w:rFonts w:eastAsia="Times New Roman" w:cs="Times New Roman"/>
                <w:b/>
              </w:rPr>
            </w:pPr>
            <w:r>
              <w:t>Boekjaar</w:t>
            </w:r>
          </w:p>
        </w:tc>
        <w:tc>
          <w:tcPr>
            <w:tcW w:w="2700" w:type="dxa"/>
          </w:tcPr>
          <w:p w:rsidR="00E96795" w:rsidRDefault="00E96795"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96795" w:rsidRPr="007038E4" w:rsidTr="00DF0364">
        <w:tc>
          <w:tcPr>
            <w:tcW w:w="1800" w:type="dxa"/>
          </w:tcPr>
          <w:p w:rsidR="00E96795" w:rsidRPr="00991668" w:rsidRDefault="00E96795" w:rsidP="00DF0364">
            <w:pPr>
              <w:spacing w:before="40" w:after="0" w:line="240" w:lineRule="auto"/>
              <w:jc w:val="both"/>
              <w:rPr>
                <w:rFonts w:eastAsia="Times New Roman" w:cs="Times New Roman"/>
                <w:b/>
              </w:rPr>
            </w:pPr>
            <w:r>
              <w:t>Medewerker</w:t>
            </w:r>
          </w:p>
        </w:tc>
        <w:tc>
          <w:tcPr>
            <w:tcW w:w="2880" w:type="dxa"/>
          </w:tcPr>
          <w:p w:rsidR="00E96795" w:rsidRDefault="00E96795"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E96795" w:rsidRPr="00991668" w:rsidRDefault="00E96795" w:rsidP="00DF0364">
            <w:pPr>
              <w:spacing w:before="40" w:after="0" w:line="240" w:lineRule="auto"/>
              <w:jc w:val="both"/>
              <w:rPr>
                <w:rFonts w:eastAsia="Times New Roman" w:cs="Times New Roman"/>
                <w:b/>
              </w:rPr>
            </w:pPr>
            <w:r>
              <w:t>Datum</w:t>
            </w:r>
          </w:p>
        </w:tc>
        <w:tc>
          <w:tcPr>
            <w:tcW w:w="2700" w:type="dxa"/>
          </w:tcPr>
          <w:p w:rsidR="00E96795" w:rsidRDefault="00E96795"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96795" w:rsidRPr="007038E4" w:rsidTr="00DF0364">
        <w:tc>
          <w:tcPr>
            <w:tcW w:w="1800" w:type="dxa"/>
          </w:tcPr>
          <w:p w:rsidR="00E96795" w:rsidRPr="00991668" w:rsidRDefault="00E96795" w:rsidP="00DF0364">
            <w:pPr>
              <w:spacing w:before="40" w:after="0" w:line="240" w:lineRule="auto"/>
              <w:jc w:val="both"/>
              <w:rPr>
                <w:rFonts w:eastAsia="Times New Roman" w:cs="Times New Roman"/>
                <w:b/>
              </w:rPr>
            </w:pPr>
            <w:r>
              <w:t>Vennoot</w:t>
            </w:r>
          </w:p>
        </w:tc>
        <w:tc>
          <w:tcPr>
            <w:tcW w:w="2880" w:type="dxa"/>
          </w:tcPr>
          <w:p w:rsidR="00E96795" w:rsidRDefault="00E96795"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E96795" w:rsidRPr="007038E4" w:rsidRDefault="00E96795"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rsidR="00E96795" w:rsidRPr="007038E4" w:rsidRDefault="00E96795"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E96795" w:rsidRPr="007038E4" w:rsidRDefault="00E96795" w:rsidP="00E96795">
      <w:pPr>
        <w:spacing w:after="120"/>
        <w:jc w:val="both"/>
        <w:rPr>
          <w:rFonts w:eastAsia="Times New Roman" w:cs="Times New Roman"/>
          <w:vanish/>
          <w:lang w:eastAsia="fr-BE"/>
        </w:rPr>
      </w:pPr>
    </w:p>
    <w:tbl>
      <w:tblPr>
        <w:tblW w:w="5381"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754"/>
        <w:gridCol w:w="735"/>
        <w:gridCol w:w="1617"/>
      </w:tblGrid>
      <w:tr w:rsidR="00E96795" w:rsidRPr="007038E4" w:rsidTr="00DF0364">
        <w:trPr>
          <w:trHeight w:val="418"/>
        </w:trPr>
        <w:tc>
          <w:tcPr>
            <w:tcW w:w="7477" w:type="dxa"/>
            <w:shd w:val="clear" w:color="auto" w:fill="auto"/>
          </w:tcPr>
          <w:p w:rsidR="00E96795" w:rsidRPr="007038E4" w:rsidRDefault="00E96795" w:rsidP="00DF0364">
            <w:pPr>
              <w:spacing w:after="0" w:line="240" w:lineRule="auto"/>
              <w:jc w:val="both"/>
              <w:rPr>
                <w:rFonts w:eastAsia="Times New Roman"/>
                <w:sz w:val="18"/>
                <w:lang w:eastAsia="fr-BE"/>
              </w:rPr>
            </w:pPr>
          </w:p>
        </w:tc>
        <w:tc>
          <w:tcPr>
            <w:tcW w:w="709" w:type="dxa"/>
            <w:shd w:val="clear" w:color="auto" w:fill="auto"/>
          </w:tcPr>
          <w:p w:rsidR="00E96795" w:rsidRPr="007038E4" w:rsidRDefault="00E96795" w:rsidP="00DF0364">
            <w:pPr>
              <w:spacing w:after="0" w:line="240" w:lineRule="auto"/>
              <w:jc w:val="center"/>
              <w:rPr>
                <w:rFonts w:eastAsia="Times New Roman"/>
                <w:b/>
                <w:sz w:val="18"/>
              </w:rPr>
            </w:pPr>
            <w:r>
              <w:rPr>
                <w:b/>
                <w:sz w:val="18"/>
              </w:rPr>
              <w:t>Ja/Nee/N.v.t.</w:t>
            </w:r>
          </w:p>
        </w:tc>
        <w:tc>
          <w:tcPr>
            <w:tcW w:w="1559" w:type="dxa"/>
            <w:shd w:val="clear" w:color="auto" w:fill="auto"/>
          </w:tcPr>
          <w:p w:rsidR="00E96795" w:rsidRPr="007038E4" w:rsidRDefault="00E96795" w:rsidP="00DF0364">
            <w:pPr>
              <w:spacing w:after="0" w:line="240" w:lineRule="auto"/>
              <w:jc w:val="center"/>
              <w:rPr>
                <w:rFonts w:eastAsia="Times New Roman"/>
                <w:b/>
                <w:sz w:val="18"/>
              </w:rPr>
            </w:pPr>
            <w:r>
              <w:rPr>
                <w:b/>
                <w:sz w:val="18"/>
              </w:rPr>
              <w:t>Opmerking of ref. werkdocument</w:t>
            </w:r>
          </w:p>
        </w:tc>
      </w:tr>
      <w:tr w:rsidR="00E96795" w:rsidRPr="007038E4" w:rsidTr="00DF0364">
        <w:trPr>
          <w:trHeight w:val="460"/>
        </w:trPr>
        <w:tc>
          <w:tcPr>
            <w:tcW w:w="7477" w:type="dxa"/>
            <w:shd w:val="clear" w:color="auto" w:fill="auto"/>
          </w:tcPr>
          <w:p w:rsidR="00E96795" w:rsidRPr="007038E4" w:rsidRDefault="00E96795" w:rsidP="00DF0364">
            <w:pPr>
              <w:spacing w:after="0"/>
              <w:ind w:left="122" w:right="194"/>
              <w:jc w:val="both"/>
              <w:rPr>
                <w:rFonts w:eastAsia="Times New Roman" w:cs="Times New Roman"/>
                <w:sz w:val="24"/>
              </w:rPr>
            </w:pPr>
            <w:r>
              <w:rPr>
                <w:color w:val="000000"/>
              </w:rPr>
              <w:t>1. Werd de oorspronkelijke vragenlijst opdrachtaanvaarding herzien, bijgewerkt en gevoegd bij onderhavig document?</w:t>
            </w:r>
          </w:p>
        </w:tc>
        <w:tc>
          <w:tcPr>
            <w:tcW w:w="709" w:type="dxa"/>
            <w:shd w:val="clear" w:color="auto" w:fill="auto"/>
          </w:tcPr>
          <w:p w:rsidR="00E96795" w:rsidRPr="00312461" w:rsidRDefault="00E96795" w:rsidP="00DF0364">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bookmarkStart w:id="6" w:name="Texte1166"/>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bookmarkEnd w:id="6"/>
          </w:p>
        </w:tc>
        <w:tc>
          <w:tcPr>
            <w:tcW w:w="1559" w:type="dxa"/>
            <w:shd w:val="clear" w:color="auto" w:fill="auto"/>
          </w:tcPr>
          <w:p w:rsidR="00E96795" w:rsidRPr="00312461" w:rsidRDefault="00E96795" w:rsidP="00DF0364">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E96795" w:rsidRPr="007038E4" w:rsidTr="00DF0364">
        <w:trPr>
          <w:trHeight w:val="468"/>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rsidR="00E96795" w:rsidRPr="007038E4" w:rsidRDefault="00E96795" w:rsidP="00DF0364">
            <w:pPr>
              <w:spacing w:after="0"/>
              <w:ind w:left="122" w:right="194"/>
              <w:jc w:val="both"/>
              <w:rPr>
                <w:rFonts w:eastAsia="Times New Roman" w:cs="Times New Roman"/>
                <w:color w:val="000000"/>
              </w:rPr>
            </w:pPr>
            <w:r>
              <w:rPr>
                <w:color w:val="000000"/>
              </w:rPr>
              <w:t>2. Werden meer in het bijzonder de volgende aspecten beoordeeld:</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E96795" w:rsidRPr="007038E4" w:rsidTr="00DF0364">
        <w:trPr>
          <w:trHeight w:val="380"/>
        </w:trPr>
        <w:tc>
          <w:tcPr>
            <w:tcW w:w="7477" w:type="dxa"/>
            <w:tcBorders>
              <w:top w:val="single" w:sz="6" w:space="0" w:color="000000"/>
              <w:left w:val="single" w:sz="6" w:space="0" w:color="000000"/>
              <w:bottom w:val="nil"/>
              <w:right w:val="single" w:sz="6" w:space="0" w:color="000000"/>
            </w:tcBorders>
            <w:shd w:val="clear" w:color="auto" w:fill="auto"/>
          </w:tcPr>
          <w:p w:rsidR="00E96795" w:rsidRPr="007038E4" w:rsidRDefault="00E96795" w:rsidP="00E96795">
            <w:pPr>
              <w:numPr>
                <w:ilvl w:val="2"/>
                <w:numId w:val="3"/>
              </w:numPr>
              <w:spacing w:after="0"/>
              <w:ind w:left="708" w:right="194" w:hanging="317"/>
              <w:contextualSpacing/>
              <w:jc w:val="both"/>
              <w:rPr>
                <w:rFonts w:eastAsia="Times New Roman" w:cs="Times New Roman"/>
                <w:color w:val="000000"/>
              </w:rPr>
            </w:pPr>
            <w:r>
              <w:rPr>
                <w:color w:val="000000"/>
              </w:rPr>
              <w:t>Hebben er zich tijdens de controlewerkzaamheden onafhankelijkheidsproblemen gesteld?</w:t>
            </w:r>
          </w:p>
        </w:tc>
        <w:tc>
          <w:tcPr>
            <w:tcW w:w="709" w:type="dxa"/>
            <w:tcBorders>
              <w:top w:val="single" w:sz="6" w:space="0" w:color="000000"/>
              <w:left w:val="single" w:sz="6" w:space="0" w:color="000000"/>
              <w:bottom w:val="nil"/>
              <w:right w:val="single" w:sz="6" w:space="0" w:color="000000"/>
            </w:tcBorders>
            <w:shd w:val="clear" w:color="auto" w:fill="auto"/>
          </w:tcPr>
          <w:p w:rsidR="00E96795" w:rsidRPr="00312461" w:rsidRDefault="00E96795" w:rsidP="00DF0364">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nil"/>
              <w:right w:val="single" w:sz="6" w:space="0" w:color="000000"/>
            </w:tcBorders>
            <w:shd w:val="clear" w:color="auto" w:fill="auto"/>
          </w:tcPr>
          <w:p w:rsidR="00E96795" w:rsidRPr="00312461" w:rsidRDefault="00E96795" w:rsidP="00DF0364">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E96795" w:rsidRPr="007038E4" w:rsidTr="00DF0364">
        <w:trPr>
          <w:trHeight w:val="2147"/>
        </w:trPr>
        <w:tc>
          <w:tcPr>
            <w:tcW w:w="7477" w:type="dxa"/>
            <w:tcBorders>
              <w:top w:val="nil"/>
              <w:left w:val="single" w:sz="6" w:space="0" w:color="000000"/>
              <w:bottom w:val="single" w:sz="6" w:space="0" w:color="000000"/>
              <w:right w:val="single" w:sz="6" w:space="0" w:color="000000"/>
            </w:tcBorders>
            <w:shd w:val="clear" w:color="auto" w:fill="auto"/>
          </w:tcPr>
          <w:p w:rsidR="00E96795" w:rsidRPr="007038E4" w:rsidRDefault="00E96795" w:rsidP="00DF0364">
            <w:pPr>
              <w:spacing w:after="0"/>
              <w:ind w:left="141" w:right="194"/>
              <w:jc w:val="both"/>
              <w:rPr>
                <w:rFonts w:eastAsia="Times New Roman" w:cs="Times New Roman"/>
                <w:color w:val="000000"/>
              </w:rPr>
            </w:pPr>
            <w:r>
              <w:rPr>
                <w:color w:val="000000"/>
              </w:rPr>
              <w:t>Meer in het bijzonder het feit dat</w:t>
            </w:r>
          </w:p>
          <w:p w:rsidR="00E96795" w:rsidRPr="007038E4" w:rsidRDefault="00E96795" w:rsidP="00E96795">
            <w:pPr>
              <w:numPr>
                <w:ilvl w:val="0"/>
                <w:numId w:val="1"/>
              </w:numPr>
              <w:spacing w:after="0"/>
              <w:ind w:right="194"/>
              <w:contextualSpacing/>
              <w:jc w:val="both"/>
              <w:rPr>
                <w:rFonts w:eastAsia="Times New Roman" w:cs="Times New Roman"/>
                <w:color w:val="000000"/>
              </w:rPr>
            </w:pPr>
            <w:r>
              <w:rPr>
                <w:color w:val="000000"/>
              </w:rPr>
              <w:t>het kantoor onafhankelijk is in termen van de betalingsmodaliteiten m.b.t. de  honoraria, met inbegrip van alle aanzienlijke achterstallige honoraria</w:t>
            </w:r>
          </w:p>
          <w:p w:rsidR="00E96795" w:rsidRPr="007038E4" w:rsidRDefault="00E96795" w:rsidP="00E96795">
            <w:pPr>
              <w:numPr>
                <w:ilvl w:val="0"/>
                <w:numId w:val="1"/>
              </w:numPr>
              <w:spacing w:after="0"/>
              <w:ind w:right="194"/>
              <w:contextualSpacing/>
              <w:jc w:val="both"/>
              <w:rPr>
                <w:rFonts w:eastAsia="Times New Roman" w:cs="Times New Roman"/>
                <w:color w:val="000000"/>
              </w:rPr>
            </w:pPr>
            <w:r>
              <w:rPr>
                <w:color w:val="000000"/>
              </w:rPr>
              <w:t>geen enkele vennoot of lid van het auditteam een familiale of zakelijke relatie met de cliënt heeft</w:t>
            </w:r>
          </w:p>
          <w:p w:rsidR="00E96795" w:rsidRPr="007038E4" w:rsidRDefault="00E96795" w:rsidP="00E96795">
            <w:pPr>
              <w:numPr>
                <w:ilvl w:val="0"/>
                <w:numId w:val="1"/>
              </w:numPr>
              <w:spacing w:after="0"/>
              <w:ind w:right="194"/>
              <w:contextualSpacing/>
              <w:jc w:val="both"/>
              <w:rPr>
                <w:rFonts w:eastAsia="Times New Roman" w:cs="Times New Roman"/>
              </w:rPr>
            </w:pPr>
            <w:r>
              <w:rPr>
                <w:color w:val="000000"/>
              </w:rPr>
              <w:t>geen enkele vennoot (of nauw verwante persoon) of lid van het auditteam financiële belangen bij de cliënt heeft.</w:t>
            </w:r>
          </w:p>
        </w:tc>
        <w:tc>
          <w:tcPr>
            <w:tcW w:w="709" w:type="dxa"/>
            <w:tcBorders>
              <w:top w:val="nil"/>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rsidR="00E96795" w:rsidRPr="00312461" w:rsidRDefault="00E96795" w:rsidP="00DF0364">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nil"/>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rsidR="00E96795" w:rsidRPr="00312461" w:rsidRDefault="00E96795" w:rsidP="00DF0364">
            <w:pPr>
              <w:spacing w:after="0" w:line="240" w:lineRule="auto"/>
              <w:ind w:left="106"/>
              <w:jc w:val="both"/>
              <w:rPr>
                <w:rFonts w:eastAsia="Times New Roman"/>
                <w:highlight w:val="yellow"/>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E96795" w:rsidRPr="007038E4" w:rsidTr="00DF0364">
        <w:trPr>
          <w:trHeight w:val="905"/>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rsidR="00E96795" w:rsidRPr="007038E4" w:rsidRDefault="00E96795" w:rsidP="00E96795">
            <w:pPr>
              <w:numPr>
                <w:ilvl w:val="0"/>
                <w:numId w:val="3"/>
              </w:numPr>
              <w:spacing w:after="0"/>
              <w:ind w:right="194"/>
              <w:contextualSpacing/>
              <w:jc w:val="both"/>
              <w:rPr>
                <w:rFonts w:eastAsia="Times New Roman" w:cs="Times New Roman"/>
                <w:color w:val="000000"/>
              </w:rPr>
            </w:pPr>
            <w:r>
              <w:rPr>
                <w:color w:val="000000"/>
              </w:rPr>
              <w:t>Heeft het kantoor niet-controlediensten verleend tijdens de duur van zijn commissarismandaat?</w:t>
            </w:r>
          </w:p>
          <w:p w:rsidR="00E96795" w:rsidRPr="007038E4" w:rsidRDefault="00E96795" w:rsidP="00DF0364">
            <w:pPr>
              <w:spacing w:after="0"/>
              <w:ind w:left="720" w:right="194"/>
              <w:contextualSpacing/>
              <w:jc w:val="both"/>
              <w:rPr>
                <w:rFonts w:eastAsia="Times New Roman" w:cs="Times New Roman"/>
                <w:color w:val="000000"/>
                <w:lang w:eastAsia="fr-BE"/>
              </w:rPr>
            </w:pPr>
          </w:p>
          <w:p w:rsidR="00E96795" w:rsidRPr="007038E4" w:rsidRDefault="00E96795" w:rsidP="00E96795">
            <w:pPr>
              <w:numPr>
                <w:ilvl w:val="0"/>
                <w:numId w:val="2"/>
              </w:numPr>
              <w:spacing w:after="0"/>
              <w:ind w:left="1128" w:right="194"/>
              <w:contextualSpacing/>
              <w:jc w:val="both"/>
              <w:rPr>
                <w:rFonts w:eastAsia="Times New Roman" w:cs="Times New Roman"/>
                <w:color w:val="000000"/>
              </w:rPr>
            </w:pPr>
            <w:r>
              <w:t xml:space="preserve">Zo ja, heeft het kantoor verboden niet-controlediensten verleend (Zie </w:t>
            </w:r>
            <w:r w:rsidRPr="00FF4EAB">
              <w:rPr>
                <w:u w:val="single"/>
              </w:rPr>
              <w:t>Checklist Onafhankelijkheid voor elke entiteit / Bijkomende Checklist Onafhankelijkheid voor OOB’s</w:t>
            </w:r>
            <w:r>
              <w:t>)?</w:t>
            </w:r>
          </w:p>
          <w:p w:rsidR="00E96795" w:rsidRPr="007038E4" w:rsidRDefault="00E96795" w:rsidP="00E96795">
            <w:pPr>
              <w:numPr>
                <w:ilvl w:val="0"/>
                <w:numId w:val="2"/>
              </w:numPr>
              <w:spacing w:after="0"/>
              <w:ind w:left="1128" w:right="194"/>
              <w:contextualSpacing/>
              <w:jc w:val="both"/>
              <w:rPr>
                <w:rFonts w:eastAsia="Times New Roman" w:cs="Times New Roman"/>
                <w:color w:val="000000"/>
              </w:rPr>
            </w:pPr>
            <w:r>
              <w:t>Zo ja, heeft het kantoor verboden niet-controlediensten verleend met inachtneming van de bepalingen van het Wetboek van vennootschappen</w:t>
            </w:r>
            <w:r w:rsidR="003A6587">
              <w:t>/Wetboek van vennootschappen en verenigingen</w:t>
            </w:r>
            <w:bookmarkStart w:id="7" w:name="_GoBack"/>
            <w:bookmarkEnd w:id="7"/>
            <w:r>
              <w:t xml:space="preserve"> (Zie </w:t>
            </w:r>
            <w:r w:rsidRPr="00FF4EAB">
              <w:rPr>
                <w:u w:val="single"/>
              </w:rPr>
              <w:t>Checklist Onafhankelijkheid voor elke entiteit / Bijkomende Checklist Onafhankelijkheid voor OOB’s</w:t>
            </w:r>
            <w: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rsidR="00E96795" w:rsidRPr="00312461" w:rsidRDefault="00E96795" w:rsidP="00DF0364">
            <w:pPr>
              <w:spacing w:after="0" w:line="240" w:lineRule="auto"/>
              <w:jc w:val="center"/>
              <w:rPr>
                <w:rFonts w:eastAsia="Times New Roman"/>
                <w:highlight w:val="yellow"/>
                <w:lang w:eastAsia="fr-BE"/>
              </w:rPr>
            </w:pPr>
          </w:p>
          <w:p w:rsidR="00E96795" w:rsidRPr="00312461" w:rsidRDefault="00E96795" w:rsidP="00DF0364">
            <w:pPr>
              <w:spacing w:after="0" w:line="240" w:lineRule="auto"/>
              <w:jc w:val="center"/>
              <w:rPr>
                <w:rFonts w:eastAsia="Times New Roman"/>
                <w:highlight w:val="yellow"/>
                <w:lang w:eastAsia="fr-BE"/>
              </w:rPr>
            </w:pPr>
          </w:p>
          <w:p w:rsidR="00E96795" w:rsidRPr="00312461" w:rsidRDefault="00E96795" w:rsidP="00DF0364">
            <w:pPr>
              <w:spacing w:after="0" w:line="240" w:lineRule="auto"/>
              <w:jc w:val="center"/>
              <w:rPr>
                <w:rFonts w:eastAsia="Times New Roman"/>
                <w:highlight w:val="yellow"/>
                <w:lang w:eastAsia="fr-BE"/>
              </w:rPr>
            </w:pPr>
          </w:p>
          <w:p w:rsidR="00E96795" w:rsidRPr="00312461" w:rsidRDefault="00E96795" w:rsidP="00DF0364">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rsidR="00E96795" w:rsidRPr="00312461" w:rsidRDefault="00E96795" w:rsidP="00DF0364">
            <w:pPr>
              <w:spacing w:after="0" w:line="240" w:lineRule="auto"/>
              <w:jc w:val="center"/>
              <w:rPr>
                <w:rFonts w:eastAsia="Times New Roman"/>
                <w:highlight w:val="yellow"/>
                <w:lang w:eastAsia="fr-BE"/>
              </w:rPr>
            </w:pPr>
          </w:p>
          <w:p w:rsidR="00E96795" w:rsidRPr="00312461" w:rsidRDefault="00E96795" w:rsidP="00DF0364">
            <w:pPr>
              <w:spacing w:after="0" w:line="240" w:lineRule="auto"/>
              <w:jc w:val="center"/>
              <w:rPr>
                <w:rFonts w:eastAsia="Times New Roman"/>
                <w:highlight w:val="yellow"/>
                <w:lang w:eastAsia="fr-BE"/>
              </w:rPr>
            </w:pPr>
          </w:p>
          <w:p w:rsidR="00E96795" w:rsidRPr="00312461" w:rsidRDefault="00E96795" w:rsidP="00DF0364">
            <w:pPr>
              <w:spacing w:after="0" w:line="240" w:lineRule="auto"/>
              <w:jc w:val="center"/>
              <w:rPr>
                <w:rFonts w:eastAsia="Times New Roman"/>
                <w:highlight w:val="yellow"/>
                <w:lang w:eastAsia="fr-BE"/>
              </w:rPr>
            </w:pPr>
          </w:p>
          <w:p w:rsidR="00E96795" w:rsidRPr="00312461" w:rsidRDefault="00E96795" w:rsidP="00DF0364">
            <w:pPr>
              <w:spacing w:after="0" w:line="240" w:lineRule="auto"/>
              <w:jc w:val="center"/>
              <w:rPr>
                <w:rFonts w:eastAsia="Times New Roman"/>
                <w:highlight w:val="yellow"/>
                <w:lang w:eastAsia="fr-BE"/>
              </w:rPr>
            </w:pPr>
          </w:p>
          <w:p w:rsidR="00E96795" w:rsidRPr="00312461" w:rsidRDefault="00E96795" w:rsidP="00DF0364">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33"/>
              <w:jc w:val="both"/>
              <w:rPr>
                <w:rFonts w:eastAsia="Times New Roman"/>
                <w:highlight w:val="yellow"/>
                <w:lang w:eastAsia="fr-BE"/>
              </w:rPr>
            </w:pPr>
          </w:p>
          <w:p w:rsidR="00E96795" w:rsidRPr="00312461" w:rsidRDefault="00E96795" w:rsidP="00DF0364">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rsidR="00E96795" w:rsidRPr="00312461" w:rsidRDefault="00E96795" w:rsidP="00DF0364">
            <w:pPr>
              <w:spacing w:after="0" w:line="240" w:lineRule="auto"/>
              <w:ind w:left="133"/>
              <w:jc w:val="both"/>
              <w:rPr>
                <w:rFonts w:eastAsia="Times New Roman"/>
                <w:highlight w:val="yellow"/>
                <w:lang w:eastAsia="fr-BE"/>
              </w:rPr>
            </w:pPr>
          </w:p>
        </w:tc>
      </w:tr>
      <w:tr w:rsidR="00E96795" w:rsidRPr="007038E4" w:rsidTr="00DF0364">
        <w:trPr>
          <w:trHeight w:val="589"/>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rsidR="00E96795" w:rsidRPr="007038E4" w:rsidRDefault="00E96795" w:rsidP="00E96795">
            <w:pPr>
              <w:numPr>
                <w:ilvl w:val="0"/>
                <w:numId w:val="3"/>
              </w:numPr>
              <w:spacing w:after="0"/>
              <w:ind w:right="194"/>
              <w:contextualSpacing/>
              <w:jc w:val="both"/>
              <w:rPr>
                <w:rFonts w:eastAsia="Times New Roman" w:cs="Times New Roman"/>
                <w:color w:val="000000"/>
              </w:rPr>
            </w:pPr>
            <w:r>
              <w:rPr>
                <w:color w:val="000000"/>
              </w:rPr>
              <w:t>Hebben er zich tijdens de controlewerkzaamheden problemen voorgedaan met betrekking tot de integriteit van de cliënt?</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E96795" w:rsidRPr="007038E4" w:rsidTr="00DF0364">
        <w:trPr>
          <w:trHeight w:val="555"/>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rsidR="00E96795" w:rsidRPr="007038E4" w:rsidRDefault="00E96795" w:rsidP="00E96795">
            <w:pPr>
              <w:numPr>
                <w:ilvl w:val="0"/>
                <w:numId w:val="3"/>
              </w:numPr>
              <w:spacing w:after="0"/>
              <w:ind w:right="194"/>
              <w:contextualSpacing/>
              <w:jc w:val="both"/>
              <w:rPr>
                <w:rFonts w:eastAsia="Times New Roman" w:cs="Times New Roman"/>
                <w:b/>
                <w:color w:val="000000"/>
              </w:rPr>
            </w:pPr>
            <w:r>
              <w:rPr>
                <w:color w:val="000000"/>
              </w:rPr>
              <w:t>Zijn er tijdens de controlewerkzaamheden problemen gerezen met betrekking tot de bekwaamheid van het bedrijfsrevisorenkantoor?</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E96795" w:rsidRPr="007038E4" w:rsidTr="00DF0364">
        <w:trPr>
          <w:trHeight w:val="531"/>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rsidR="00E96795" w:rsidRPr="007038E4" w:rsidRDefault="00E96795" w:rsidP="00DF0364">
            <w:pPr>
              <w:spacing w:after="0"/>
              <w:ind w:left="720" w:right="194"/>
              <w:contextualSpacing/>
              <w:jc w:val="both"/>
              <w:rPr>
                <w:rFonts w:eastAsia="Times New Roman" w:cs="Times New Roman"/>
                <w:b/>
                <w:color w:val="000000"/>
              </w:rPr>
            </w:pPr>
            <w:r>
              <w:rPr>
                <w:color w:val="000000"/>
              </w:rPr>
              <w:t>Is er of kan er, meer in het bijzonder, geen enkel geschil ontstaan tussen het kantoor of een lid van het auditteam en de cliënt?</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E96795" w:rsidRPr="007038E4" w:rsidTr="00DF0364">
        <w:trPr>
          <w:trHeight w:val="539"/>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rsidR="00E96795" w:rsidRPr="007038E4" w:rsidRDefault="00E96795" w:rsidP="00E96795">
            <w:pPr>
              <w:numPr>
                <w:ilvl w:val="0"/>
                <w:numId w:val="3"/>
              </w:numPr>
              <w:spacing w:after="0"/>
              <w:ind w:right="194"/>
              <w:contextualSpacing/>
              <w:jc w:val="both"/>
              <w:rPr>
                <w:rFonts w:eastAsia="Times New Roman" w:cs="Times New Roman"/>
                <w:b/>
                <w:color w:val="000000"/>
              </w:rPr>
            </w:pPr>
            <w:r>
              <w:rPr>
                <w:color w:val="000000"/>
              </w:rPr>
              <w:t>Zijn er redenen om aan te nemen dat er in de toekomst problemen zullen rijzen die de normale controlewerkzaamheden in het gedrang kunnen brengen?</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E96795" w:rsidRPr="007038E4" w:rsidTr="00DF0364">
        <w:trPr>
          <w:trHeight w:val="557"/>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rsidR="00E96795" w:rsidRPr="007038E4" w:rsidRDefault="00E96795" w:rsidP="00E96795">
            <w:pPr>
              <w:numPr>
                <w:ilvl w:val="0"/>
                <w:numId w:val="3"/>
              </w:numPr>
              <w:spacing w:after="0"/>
              <w:ind w:right="194"/>
              <w:contextualSpacing/>
              <w:jc w:val="both"/>
              <w:rPr>
                <w:rFonts w:eastAsia="Times New Roman" w:cs="Times New Roman"/>
                <w:b/>
                <w:color w:val="000000"/>
              </w:rPr>
            </w:pPr>
            <w:r>
              <w:rPr>
                <w:color w:val="000000"/>
              </w:rPr>
              <w:t>Zijn er andere problemen waarmee rekening moet worden gehouden bij het bepalen of een opdrachthernieuwing al dan niet aangewezen is?</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E96795" w:rsidRPr="00312461" w:rsidRDefault="00E96795" w:rsidP="00DF0364">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rsidR="00E96795" w:rsidRPr="007038E4" w:rsidRDefault="00E96795" w:rsidP="00E96795">
      <w:pPr>
        <w:spacing w:after="120"/>
        <w:jc w:val="both"/>
        <w:rPr>
          <w:rFonts w:eastAsia="Times New Roman" w:cs="Times New Roman"/>
          <w:lang w:eastAsia="fr-BE"/>
        </w:rPr>
      </w:pPr>
    </w:p>
    <w:p w:rsidR="00E96795" w:rsidRPr="007038E4" w:rsidRDefault="00E96795" w:rsidP="00E96795">
      <w:pPr>
        <w:spacing w:after="120"/>
        <w:jc w:val="both"/>
        <w:rPr>
          <w:rFonts w:eastAsia="Times New Roman" w:cs="Times New Roman"/>
          <w:vanish/>
          <w:lang w:eastAsia="fr-BE"/>
        </w:rPr>
      </w:pPr>
    </w:p>
    <w:p w:rsidR="00E96795" w:rsidRPr="007038E4" w:rsidRDefault="00E96795" w:rsidP="00E96795">
      <w:pPr>
        <w:spacing w:after="120"/>
        <w:jc w:val="both"/>
        <w:rPr>
          <w:rFonts w:eastAsia="Times New Roman"/>
        </w:rPr>
      </w:pPr>
      <w:r>
        <w:lastRenderedPageBreak/>
        <w:t xml:space="preserve">Conclusie: </w:t>
      </w:r>
    </w:p>
    <w:p w:rsidR="00E96795" w:rsidRPr="007038E4" w:rsidRDefault="00E96795" w:rsidP="00E96795">
      <w:pPr>
        <w:spacing w:after="120"/>
        <w:jc w:val="both"/>
        <w:rPr>
          <w:rFonts w:eastAsia="Times New Roman"/>
        </w:rPr>
      </w:pPr>
      <w:r>
        <w:t>Rekening houdend met bovenstaande antwoorden, en het in overweging nemen van onze huidige kennis van zaken, zijn we ervan overtuigd dat de cliënt, in de context van de voorgestelde opdracht en de voorzienbare gevolgen voor ons bedrijfsrevisorenkantoor, opnieuw een geschikte cliënt zou zijn.</w:t>
      </w:r>
    </w:p>
    <w:p w:rsidR="00E96795" w:rsidRPr="007038E4" w:rsidRDefault="00E96795" w:rsidP="00E96795">
      <w:pPr>
        <w:spacing w:after="120"/>
        <w:jc w:val="both"/>
        <w:rPr>
          <w:rFonts w:eastAsia="Times New Roman"/>
        </w:rPr>
      </w:pPr>
      <w:r>
        <w:t>We zijn ervan overtuigd dat het proces van hernieuwing van de opdracht bij de cliënt kan worden voortgezet.</w:t>
      </w:r>
    </w:p>
    <w:p w:rsidR="00E96795" w:rsidRPr="007038E4" w:rsidRDefault="00E96795" w:rsidP="00E96795">
      <w:pPr>
        <w:spacing w:after="120"/>
        <w:jc w:val="both"/>
        <w:rPr>
          <w:rFonts w:eastAsia="Times New Roman" w:cs="Times New Roman"/>
          <w:lang w:eastAsia="fr-BE"/>
        </w:rPr>
      </w:pPr>
      <w:r>
        <w:t>Als de cliënt niet werd aanvaard, moet dit document worden bijgehouden door de voor de opdracht verantwoordelijke vennoot (of andere bedrijfsrevisor). Dit document moet eerst nagezien worden, alvorens de inhoud wordt bekendgemaakt aan derden.</w:t>
      </w:r>
    </w:p>
    <w:p w:rsidR="00E96795" w:rsidRPr="007038E4" w:rsidRDefault="00E96795" w:rsidP="00E96795">
      <w:pPr>
        <w:spacing w:after="120"/>
        <w:jc w:val="both"/>
        <w:rPr>
          <w:rFonts w:eastAsia="Times New Roman" w:cs="Times New Roman"/>
        </w:rPr>
      </w:pPr>
      <w:r>
        <w:t>Onze opdracht zal aanvangen zodra de AV een beslissing heeft genomen. Er kunnen zich nadien echter gebeurtenissen voordoen die de grondslagen van de benoeming kunnen wijzigen. In dat geval vindt een heroverweging van de situatie en zonodig een nieuwe consultatie plaats. In voorkomend geval kan dit aanleiding geven tot een aangepast eindoordeel. Hiervoor kan onderstaande Checklist dienen.</w:t>
      </w:r>
    </w:p>
    <w:p w:rsidR="00E96795" w:rsidRPr="007038E4" w:rsidRDefault="00E96795" w:rsidP="00E96795">
      <w:pPr>
        <w:spacing w:after="120"/>
        <w:jc w:val="both"/>
        <w:rPr>
          <w:rFonts w:eastAsia="Times New Roman" w:cs="Times New Roman"/>
          <w:lang w:eastAsia="fr-BE"/>
        </w:rPr>
      </w:pPr>
    </w:p>
    <w:tbl>
      <w:tblPr>
        <w:tblW w:w="5371"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580"/>
        <w:gridCol w:w="1173"/>
        <w:gridCol w:w="1334"/>
      </w:tblGrid>
      <w:tr w:rsidR="00E96795" w:rsidRPr="007038E4" w:rsidTr="00DF0364">
        <w:trPr>
          <w:trHeight w:val="418"/>
        </w:trPr>
        <w:tc>
          <w:tcPr>
            <w:tcW w:w="7310" w:type="dxa"/>
            <w:shd w:val="clear" w:color="auto" w:fill="auto"/>
          </w:tcPr>
          <w:p w:rsidR="00E96795" w:rsidRPr="007038E4" w:rsidRDefault="00E96795" w:rsidP="00DF0364">
            <w:pPr>
              <w:spacing w:after="0" w:line="240" w:lineRule="auto"/>
              <w:jc w:val="both"/>
              <w:rPr>
                <w:rFonts w:eastAsia="Times New Roman"/>
                <w:sz w:val="18"/>
                <w:lang w:eastAsia="fr-BE"/>
              </w:rPr>
            </w:pPr>
          </w:p>
        </w:tc>
        <w:tc>
          <w:tcPr>
            <w:tcW w:w="1131" w:type="dxa"/>
            <w:shd w:val="clear" w:color="auto" w:fill="auto"/>
          </w:tcPr>
          <w:p w:rsidR="00E96795" w:rsidRPr="007038E4" w:rsidRDefault="00E96795" w:rsidP="00DF0364">
            <w:pPr>
              <w:spacing w:after="0" w:line="240" w:lineRule="auto"/>
              <w:jc w:val="center"/>
              <w:rPr>
                <w:rFonts w:eastAsia="Times New Roman"/>
                <w:b/>
                <w:sz w:val="18"/>
              </w:rPr>
            </w:pPr>
            <w:r>
              <w:rPr>
                <w:b/>
                <w:sz w:val="18"/>
              </w:rPr>
              <w:t>Ja/Nee</w:t>
            </w:r>
          </w:p>
        </w:tc>
        <w:tc>
          <w:tcPr>
            <w:tcW w:w="1286" w:type="dxa"/>
            <w:shd w:val="clear" w:color="auto" w:fill="auto"/>
          </w:tcPr>
          <w:p w:rsidR="00E96795" w:rsidRPr="007038E4" w:rsidRDefault="00E96795" w:rsidP="00DF0364">
            <w:pPr>
              <w:spacing w:after="0" w:line="240" w:lineRule="auto"/>
              <w:jc w:val="center"/>
              <w:rPr>
                <w:rFonts w:eastAsia="Times New Roman"/>
                <w:b/>
                <w:sz w:val="18"/>
              </w:rPr>
            </w:pPr>
            <w:r>
              <w:rPr>
                <w:b/>
                <w:sz w:val="18"/>
              </w:rPr>
              <w:t>Opmerking of ref. werkdocument</w:t>
            </w:r>
          </w:p>
        </w:tc>
      </w:tr>
      <w:tr w:rsidR="00E96795" w:rsidRPr="007038E4" w:rsidTr="00DF0364">
        <w:trPr>
          <w:trHeight w:val="508"/>
        </w:trPr>
        <w:tc>
          <w:tcPr>
            <w:tcW w:w="7310" w:type="dxa"/>
            <w:shd w:val="clear" w:color="auto" w:fill="auto"/>
          </w:tcPr>
          <w:p w:rsidR="00E96795" w:rsidRPr="007038E4" w:rsidRDefault="00E96795" w:rsidP="00DF0364">
            <w:pPr>
              <w:spacing w:after="0"/>
              <w:ind w:left="122" w:right="194"/>
              <w:jc w:val="both"/>
              <w:rPr>
                <w:rFonts w:eastAsia="Times New Roman" w:cs="Times New Roman"/>
                <w:sz w:val="24"/>
              </w:rPr>
            </w:pPr>
            <w:r>
              <w:t>Zijn we nog steeds onafhankelijk tegenover onze cliënt (indien van toepassing, de gewichtige persoonlijke redenen vermelden)?</w:t>
            </w:r>
          </w:p>
        </w:tc>
        <w:tc>
          <w:tcPr>
            <w:tcW w:w="1131" w:type="dxa"/>
            <w:shd w:val="clear" w:color="auto" w:fill="auto"/>
          </w:tcPr>
          <w:p w:rsidR="00E96795" w:rsidRPr="00312461" w:rsidRDefault="00E96795" w:rsidP="00DF0364">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86" w:type="dxa"/>
            <w:shd w:val="clear" w:color="auto" w:fill="auto"/>
          </w:tcPr>
          <w:p w:rsidR="00E96795" w:rsidRPr="00312461" w:rsidRDefault="00E96795" w:rsidP="00DF0364">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E96795" w:rsidRPr="007038E4" w:rsidTr="00DF0364">
        <w:trPr>
          <w:trHeight w:val="530"/>
        </w:trPr>
        <w:tc>
          <w:tcPr>
            <w:tcW w:w="7310" w:type="dxa"/>
            <w:shd w:val="clear" w:color="auto" w:fill="auto"/>
          </w:tcPr>
          <w:p w:rsidR="00E96795" w:rsidRPr="007038E4" w:rsidRDefault="00E96795" w:rsidP="00DF0364">
            <w:pPr>
              <w:spacing w:after="0"/>
              <w:ind w:left="122" w:right="194"/>
              <w:jc w:val="both"/>
              <w:rPr>
                <w:rFonts w:eastAsia="Times New Roman" w:cs="Times New Roman"/>
                <w:sz w:val="24"/>
              </w:rPr>
            </w:pPr>
            <w:r>
              <w:t>Worden we gehinderd bij de uitoefening van onze opdracht (geen gewichtige persoonlijke reden)?</w:t>
            </w:r>
          </w:p>
        </w:tc>
        <w:tc>
          <w:tcPr>
            <w:tcW w:w="1131" w:type="dxa"/>
            <w:shd w:val="clear" w:color="auto" w:fill="auto"/>
          </w:tcPr>
          <w:p w:rsidR="00E96795" w:rsidRPr="00312461" w:rsidRDefault="00E96795" w:rsidP="00DF0364">
            <w:pPr>
              <w:spacing w:after="0" w:line="240" w:lineRule="auto"/>
              <w:jc w:val="center"/>
              <w:rPr>
                <w:rFonts w:eastAsia="Times New Roman" w:cs="Times New Roman"/>
                <w:sz w:val="24"/>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86" w:type="dxa"/>
            <w:shd w:val="clear" w:color="auto" w:fill="auto"/>
          </w:tcPr>
          <w:p w:rsidR="00E96795" w:rsidRPr="00312461" w:rsidRDefault="00E96795" w:rsidP="00DF0364">
            <w:pPr>
              <w:spacing w:after="0" w:line="240" w:lineRule="auto"/>
              <w:ind w:left="133"/>
              <w:jc w:val="both"/>
              <w:rPr>
                <w:rFonts w:eastAsia="Times New Roman" w:cs="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E96795" w:rsidRPr="007038E4" w:rsidTr="00DF0364">
        <w:trPr>
          <w:trHeight w:val="446"/>
        </w:trPr>
        <w:tc>
          <w:tcPr>
            <w:tcW w:w="7310" w:type="dxa"/>
            <w:shd w:val="clear" w:color="auto" w:fill="auto"/>
          </w:tcPr>
          <w:p w:rsidR="00E96795" w:rsidRPr="007038E4" w:rsidRDefault="00E96795" w:rsidP="00DF0364">
            <w:pPr>
              <w:spacing w:after="0"/>
              <w:ind w:left="122" w:right="194"/>
              <w:jc w:val="both"/>
              <w:rPr>
                <w:rFonts w:eastAsia="Times New Roman" w:cs="Times New Roman"/>
                <w:sz w:val="24"/>
              </w:rPr>
            </w:pPr>
            <w:r>
              <w:t>Is gebleken dat we een ernstig meningsverschil hebben met de leiding?</w:t>
            </w:r>
          </w:p>
        </w:tc>
        <w:tc>
          <w:tcPr>
            <w:tcW w:w="1131" w:type="dxa"/>
            <w:shd w:val="clear" w:color="auto" w:fill="auto"/>
          </w:tcPr>
          <w:p w:rsidR="00E96795" w:rsidRPr="00312461" w:rsidRDefault="00E96795" w:rsidP="00DF0364">
            <w:pPr>
              <w:spacing w:after="0" w:line="240" w:lineRule="auto"/>
              <w:jc w:val="center"/>
              <w:rPr>
                <w:rFonts w:eastAsia="Times New Roman" w:cs="Times New Roman"/>
                <w:sz w:val="24"/>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86" w:type="dxa"/>
            <w:shd w:val="clear" w:color="auto" w:fill="auto"/>
          </w:tcPr>
          <w:p w:rsidR="00E96795" w:rsidRPr="00312461" w:rsidRDefault="00E96795" w:rsidP="00DF0364">
            <w:pPr>
              <w:spacing w:after="0" w:line="240" w:lineRule="auto"/>
              <w:ind w:left="133"/>
              <w:jc w:val="both"/>
              <w:rPr>
                <w:rFonts w:eastAsia="Times New Roman" w:cs="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rsidR="00E96795" w:rsidRPr="00991668" w:rsidRDefault="00E96795" w:rsidP="00E96795">
      <w:pPr>
        <w:spacing w:after="120"/>
        <w:jc w:val="both"/>
        <w:rPr>
          <w:rFonts w:eastAsia="Times New Roman" w:cs="Times New Roman"/>
          <w:lang w:eastAsia="fr-BE"/>
        </w:rPr>
      </w:pPr>
    </w:p>
    <w:p w:rsidR="00E96795" w:rsidRPr="00991668" w:rsidRDefault="00E96795" w:rsidP="00E96795">
      <w:pPr>
        <w:spacing w:after="120"/>
        <w:jc w:val="both"/>
        <w:rPr>
          <w:rFonts w:eastAsia="Times New Roman" w:cs="Times New Roman"/>
        </w:rPr>
      </w:pPr>
      <w:r>
        <w:rPr>
          <w:b/>
        </w:rPr>
        <w:t>Conclusie:</w:t>
      </w:r>
      <w:r>
        <w:t xml:space="preserve"> </w:t>
      </w:r>
      <w:bookmarkStart w:id="8" w:name="_Hlk529788684"/>
      <w:r w:rsidRPr="00312461">
        <w:rPr>
          <w:rFonts w:eastAsia="Times New Roman" w:cs="Times New Roman"/>
          <w:highlight w:val="yellow"/>
          <w:lang w:eastAsia="fr-BE"/>
        </w:rPr>
        <w:fldChar w:fldCharType="begin">
          <w:ffData>
            <w:name w:val="Texte253"/>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bookmarkEnd w:id="8"/>
    </w:p>
    <w:p w:rsidR="00E96795" w:rsidRPr="00991668" w:rsidRDefault="00E96795" w:rsidP="00E96795">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2472"/>
        <w:gridCol w:w="1346"/>
        <w:gridCol w:w="2083"/>
      </w:tblGrid>
      <w:tr w:rsidR="00E96795" w:rsidRPr="007038E4" w:rsidTr="00DF0364">
        <w:tc>
          <w:tcPr>
            <w:tcW w:w="3160" w:type="dxa"/>
            <w:shd w:val="clear" w:color="auto" w:fill="auto"/>
          </w:tcPr>
          <w:p w:rsidR="00E96795" w:rsidRPr="007038E4" w:rsidRDefault="00E96795" w:rsidP="00DF0364">
            <w:pPr>
              <w:spacing w:after="120"/>
              <w:jc w:val="center"/>
              <w:rPr>
                <w:rFonts w:eastAsia="Times New Roman" w:cs="Times New Roman"/>
                <w:b/>
              </w:rPr>
            </w:pPr>
            <w:r>
              <w:rPr>
                <w:b/>
              </w:rPr>
              <w:t>Functie</w:t>
            </w:r>
          </w:p>
        </w:tc>
        <w:tc>
          <w:tcPr>
            <w:tcW w:w="2472" w:type="dxa"/>
            <w:shd w:val="clear" w:color="auto" w:fill="auto"/>
          </w:tcPr>
          <w:p w:rsidR="00E96795" w:rsidRPr="007038E4" w:rsidRDefault="00E96795" w:rsidP="00DF0364">
            <w:pPr>
              <w:spacing w:after="120"/>
              <w:jc w:val="center"/>
              <w:rPr>
                <w:rFonts w:eastAsia="Times New Roman" w:cs="Times New Roman"/>
                <w:b/>
              </w:rPr>
            </w:pPr>
            <w:r>
              <w:rPr>
                <w:b/>
              </w:rPr>
              <w:t>Naam</w:t>
            </w:r>
          </w:p>
        </w:tc>
        <w:tc>
          <w:tcPr>
            <w:tcW w:w="1346" w:type="dxa"/>
            <w:shd w:val="clear" w:color="auto" w:fill="auto"/>
          </w:tcPr>
          <w:p w:rsidR="00E96795" w:rsidRPr="007038E4" w:rsidRDefault="00E96795" w:rsidP="00DF0364">
            <w:pPr>
              <w:spacing w:after="120"/>
              <w:jc w:val="center"/>
              <w:rPr>
                <w:rFonts w:eastAsia="Times New Roman" w:cs="Times New Roman"/>
                <w:b/>
              </w:rPr>
            </w:pPr>
            <w:r>
              <w:rPr>
                <w:b/>
              </w:rPr>
              <w:t>Datum</w:t>
            </w:r>
          </w:p>
        </w:tc>
        <w:tc>
          <w:tcPr>
            <w:tcW w:w="2083" w:type="dxa"/>
            <w:shd w:val="clear" w:color="auto" w:fill="auto"/>
          </w:tcPr>
          <w:p w:rsidR="00E96795" w:rsidRPr="007038E4" w:rsidRDefault="00E96795" w:rsidP="00DF0364">
            <w:pPr>
              <w:spacing w:after="120"/>
              <w:jc w:val="center"/>
              <w:rPr>
                <w:rFonts w:eastAsia="Times New Roman" w:cs="Times New Roman"/>
                <w:b/>
              </w:rPr>
            </w:pPr>
            <w:r>
              <w:rPr>
                <w:b/>
              </w:rPr>
              <w:t>Handtekening</w:t>
            </w:r>
          </w:p>
        </w:tc>
      </w:tr>
      <w:tr w:rsidR="00E96795" w:rsidRPr="007038E4" w:rsidTr="00DF0364">
        <w:tc>
          <w:tcPr>
            <w:tcW w:w="3160" w:type="dxa"/>
            <w:shd w:val="clear" w:color="auto" w:fill="auto"/>
          </w:tcPr>
          <w:p w:rsidR="00E96795" w:rsidRPr="007038E4" w:rsidRDefault="00E96795" w:rsidP="00DF0364">
            <w:pPr>
              <w:spacing w:before="120" w:after="120" w:line="312" w:lineRule="auto"/>
              <w:jc w:val="both"/>
              <w:rPr>
                <w:rFonts w:eastAsia="Times New Roman"/>
              </w:rPr>
            </w:pPr>
            <w:r>
              <w:t>Voor de opdracht verantwoordelijke vennoot (of andere bedrijfsrevisor)</w:t>
            </w:r>
          </w:p>
        </w:tc>
        <w:tc>
          <w:tcPr>
            <w:tcW w:w="2472" w:type="dxa"/>
            <w:shd w:val="clear" w:color="auto" w:fill="auto"/>
          </w:tcPr>
          <w:p w:rsidR="00E96795" w:rsidRPr="00312461" w:rsidRDefault="00E96795" w:rsidP="00DF0364">
            <w:pPr>
              <w:spacing w:before="120" w:after="120" w:line="312" w:lineRule="auto"/>
              <w:ind w:left="33"/>
              <w:jc w:val="both"/>
              <w:rPr>
                <w:rFonts w:eastAsia="Times New Roman"/>
                <w:highlight w:val="yellow"/>
              </w:rPr>
            </w:pPr>
            <w:r w:rsidRPr="00312461">
              <w:rPr>
                <w:rFonts w:eastAsia="Times New Roman"/>
                <w:highlight w:val="yellow"/>
                <w:lang w:eastAsia="fr-BE"/>
              </w:rPr>
              <w:fldChar w:fldCharType="begin">
                <w:ffData>
                  <w:name w:val="Texte892"/>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46" w:type="dxa"/>
            <w:shd w:val="clear" w:color="auto" w:fill="auto"/>
          </w:tcPr>
          <w:p w:rsidR="00E96795" w:rsidRPr="00312461" w:rsidRDefault="00E96795" w:rsidP="00DF0364">
            <w:pPr>
              <w:spacing w:before="120" w:after="120" w:line="312" w:lineRule="auto"/>
              <w:ind w:left="34" w:firstLine="4"/>
              <w:jc w:val="both"/>
              <w:rPr>
                <w:rFonts w:eastAsia="Times New Roman"/>
                <w:highlight w:val="yellow"/>
              </w:rPr>
            </w:pPr>
            <w:r w:rsidRPr="00312461">
              <w:rPr>
                <w:rFonts w:eastAsia="Times New Roman"/>
                <w:highlight w:val="yellow"/>
                <w:lang w:eastAsia="fr-BE"/>
              </w:rPr>
              <w:fldChar w:fldCharType="begin">
                <w:ffData>
                  <w:name w:val="Texte893"/>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83" w:type="dxa"/>
            <w:shd w:val="clear" w:color="auto" w:fill="auto"/>
          </w:tcPr>
          <w:p w:rsidR="00E96795" w:rsidRPr="00312461" w:rsidRDefault="00E96795" w:rsidP="00DF0364">
            <w:pPr>
              <w:spacing w:before="120" w:after="120" w:line="312" w:lineRule="auto"/>
              <w:ind w:left="34"/>
              <w:jc w:val="both"/>
              <w:rPr>
                <w:rFonts w:eastAsia="Times New Roman"/>
                <w:highlight w:val="yellow"/>
              </w:rPr>
            </w:pPr>
            <w:r w:rsidRPr="00312461">
              <w:rPr>
                <w:rFonts w:eastAsia="Times New Roman"/>
                <w:highlight w:val="yellow"/>
                <w:lang w:eastAsia="fr-BE"/>
              </w:rPr>
              <w:fldChar w:fldCharType="begin">
                <w:ffData>
                  <w:name w:val="Texte894"/>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rsidR="00E96795" w:rsidRPr="007038E4" w:rsidRDefault="00E96795" w:rsidP="00E96795">
      <w:pPr>
        <w:spacing w:after="120"/>
        <w:jc w:val="both"/>
        <w:rPr>
          <w:rFonts w:eastAsia="Times New Roman" w:cs="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E96795" w:rsidRPr="007038E4"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5F" w:rsidRDefault="00DA2C5F" w:rsidP="007B0927">
      <w:pPr>
        <w:spacing w:after="0" w:line="240" w:lineRule="auto"/>
      </w:pPr>
      <w:r>
        <w:separator/>
      </w:r>
    </w:p>
  </w:endnote>
  <w:endnote w:type="continuationSeparator" w:id="0">
    <w:p w:rsidR="00DA2C5F" w:rsidRDefault="00DA2C5F" w:rsidP="007B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7B0927" w:rsidRDefault="007B0927" w:rsidP="007B0927">
        <w:pPr>
          <w:pStyle w:val="Footer"/>
          <w:ind w:right="360"/>
          <w:rPr>
            <w:noProof/>
          </w:rPr>
        </w:pPr>
        <w:r>
          <w:t xml:space="preserve">V </w:t>
        </w:r>
        <w:r w:rsidR="00684057">
          <w:t>4</w:t>
        </w:r>
        <w:r>
          <w:t xml:space="preserve">.0 van </w:t>
        </w:r>
        <w:r w:rsidR="00684057">
          <w:t>20</w:t>
        </w:r>
        <w:r>
          <w:t>.11.201</w:t>
        </w:r>
        <w:r w:rsidR="00684057">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3A6587">
          <w:rPr>
            <w:b/>
            <w:bCs/>
            <w:noProof/>
          </w:rPr>
          <w:t>2</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3A6587">
          <w:rPr>
            <w:b/>
            <w:bCs/>
            <w:noProof/>
          </w:rPr>
          <w:t>2</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5F" w:rsidRDefault="00DA2C5F" w:rsidP="007B0927">
      <w:pPr>
        <w:spacing w:after="0" w:line="240" w:lineRule="auto"/>
      </w:pPr>
      <w:r>
        <w:separator/>
      </w:r>
    </w:p>
  </w:footnote>
  <w:footnote w:type="continuationSeparator" w:id="0">
    <w:p w:rsidR="00DA2C5F" w:rsidRDefault="00DA2C5F" w:rsidP="007B0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51" w:rsidRPr="007038E4" w:rsidRDefault="006B4851" w:rsidP="006B4851">
    <w:pPr>
      <w:spacing w:before="120" w:after="120" w:line="312" w:lineRule="auto"/>
      <w:jc w:val="center"/>
      <w:rPr>
        <w:rFonts w:eastAsia="Times New Roman"/>
      </w:rPr>
    </w:pPr>
    <w:bookmarkStart w:id="9" w:name="LogoCabinetFr"/>
    <w:bookmarkStart w:id="10" w:name="_Hlk530401452"/>
    <w:r>
      <w:t>Uw logo hier invoegen </w:t>
    </w:r>
    <w:bookmarkEnd w:id="9"/>
    <w:r>
      <w:t>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70049"/>
    <w:multiLevelType w:val="hybridMultilevel"/>
    <w:tmpl w:val="21E823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6DE185F"/>
    <w:multiLevelType w:val="hybridMultilevel"/>
    <w:tmpl w:val="0798A31A"/>
    <w:lvl w:ilvl="0" w:tplc="080C0001">
      <w:start w:val="1"/>
      <w:numFmt w:val="bullet"/>
      <w:lvlText w:val=""/>
      <w:lvlJc w:val="left"/>
      <w:pPr>
        <w:ind w:left="720" w:hanging="360"/>
      </w:pPr>
      <w:rPr>
        <w:rFonts w:ascii="Symbol" w:hAnsi="Symbol" w:hint="default"/>
      </w:rPr>
    </w:lvl>
    <w:lvl w:ilvl="1" w:tplc="A54E43EC">
      <w:numFmt w:val="bullet"/>
      <w:lvlText w:val="•"/>
      <w:lvlJc w:val="left"/>
      <w:pPr>
        <w:ind w:left="1785" w:hanging="705"/>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2127678"/>
    <w:multiLevelType w:val="multilevel"/>
    <w:tmpl w:val="3F587B9E"/>
    <w:lvl w:ilvl="0">
      <w:start w:val="1"/>
      <w:numFmt w:val="decimal"/>
      <w:lvlText w:val="2.%1"/>
      <w:lvlJc w:val="left"/>
      <w:pPr>
        <w:tabs>
          <w:tab w:val="num" w:pos="720"/>
        </w:tabs>
        <w:ind w:left="720" w:hanging="360"/>
      </w:pPr>
      <w:rPr>
        <w:rFonts w:hint="default"/>
        <w:b w:val="0"/>
        <w:sz w:val="20"/>
      </w:rPr>
    </w:lvl>
    <w:lvl w:ilvl="1">
      <w:start w:val="1"/>
      <w:numFmt w:val="decimal"/>
      <w:lvlText w:val="%2."/>
      <w:lvlJc w:val="left"/>
      <w:pPr>
        <w:tabs>
          <w:tab w:val="num" w:pos="786"/>
        </w:tabs>
        <w:ind w:left="786"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95"/>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A6587"/>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4057"/>
    <w:rsid w:val="00685851"/>
    <w:rsid w:val="006B4851"/>
    <w:rsid w:val="006D65C1"/>
    <w:rsid w:val="007107DB"/>
    <w:rsid w:val="00766E8C"/>
    <w:rsid w:val="007A46DC"/>
    <w:rsid w:val="007B0927"/>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2C5F"/>
    <w:rsid w:val="00DA4FA7"/>
    <w:rsid w:val="00DD0A48"/>
    <w:rsid w:val="00DD61F8"/>
    <w:rsid w:val="00E96795"/>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40B11-BCBE-4378-A1A7-62E381AB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95"/>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E96795"/>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6795"/>
    <w:rPr>
      <w:rFonts w:ascii="Arial" w:hAnsi="Arial" w:cs="Arial"/>
      <w:b/>
      <w:sz w:val="44"/>
      <w:szCs w:val="44"/>
      <w:lang w:val="nl-BE"/>
    </w:rPr>
  </w:style>
  <w:style w:type="paragraph" w:styleId="NoSpacing">
    <w:name w:val="No Spacing"/>
    <w:uiPriority w:val="1"/>
    <w:qFormat/>
    <w:rsid w:val="00E96795"/>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7B09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0927"/>
    <w:rPr>
      <w:rFonts w:ascii="Arial" w:hAnsi="Arial" w:cs="Arial"/>
      <w:sz w:val="20"/>
      <w:szCs w:val="20"/>
      <w:lang w:val="nl-BE"/>
    </w:rPr>
  </w:style>
  <w:style w:type="paragraph" w:styleId="Footer">
    <w:name w:val="footer"/>
    <w:basedOn w:val="Normal"/>
    <w:link w:val="FooterChar"/>
    <w:uiPriority w:val="99"/>
    <w:unhideWhenUsed/>
    <w:rsid w:val="007B09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0927"/>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4BAE9-352D-47CA-B1CE-D5E518B4B73F}"/>
</file>

<file path=customXml/itemProps2.xml><?xml version="1.0" encoding="utf-8"?>
<ds:datastoreItem xmlns:ds="http://schemas.openxmlformats.org/officeDocument/2006/customXml" ds:itemID="{01A3E446-7AC9-428F-9597-320949AD86BF}"/>
</file>

<file path=customXml/itemProps3.xml><?xml version="1.0" encoding="utf-8"?>
<ds:datastoreItem xmlns:ds="http://schemas.openxmlformats.org/officeDocument/2006/customXml" ds:itemID="{60AC7F42-3C7B-44BC-A40D-9CAB85F3970C}"/>
</file>

<file path=customXml/itemProps4.xml><?xml version="1.0" encoding="utf-8"?>
<ds:datastoreItem xmlns:ds="http://schemas.openxmlformats.org/officeDocument/2006/customXml" ds:itemID="{A800C210-B881-4BF1-8746-A58EB052BFF1}"/>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2018-11-14T09:49:00Z</dcterms:created>
  <dcterms:modified xsi:type="dcterms:W3CDTF">2019-11-21T16:45:00Z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