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36"/>
        <w:gridCol w:w="3536"/>
        <w:gridCol w:w="3536"/>
        <w:gridCol w:w="3536"/>
      </w:tblGrid>
      <w:tr w:rsidR="00A437D2" w:rsidRPr="00C35BAB" w:rsidTr="00A437D2">
        <w:tc>
          <w:tcPr>
            <w:tcW w:w="3536" w:type="dxa"/>
          </w:tcPr>
          <w:p w:rsidR="00A437D2" w:rsidRPr="00C35BAB" w:rsidRDefault="00A437D2">
            <w:pPr>
              <w:rPr>
                <w:rFonts w:ascii="Arial" w:hAnsi="Arial" w:cs="Arial"/>
                <w:sz w:val="20"/>
                <w:szCs w:val="20"/>
              </w:rPr>
            </w:pPr>
            <w:r w:rsidRPr="00C35BAB">
              <w:rPr>
                <w:rFonts w:ascii="Arial" w:hAnsi="Arial" w:cs="Arial"/>
                <w:sz w:val="20"/>
                <w:szCs w:val="20"/>
              </w:rPr>
              <w:t>Nom du client</w:t>
            </w:r>
          </w:p>
        </w:tc>
        <w:tc>
          <w:tcPr>
            <w:tcW w:w="3536" w:type="dxa"/>
          </w:tcPr>
          <w:p w:rsidR="00A437D2" w:rsidRPr="00C35BAB" w:rsidRDefault="00A437D2" w:rsidP="00A437D2">
            <w:pPr>
              <w:jc w:val="center"/>
              <w:rPr>
                <w:rFonts w:ascii="Arial" w:hAnsi="Arial" w:cs="Arial"/>
                <w:b/>
                <w:sz w:val="20"/>
                <w:szCs w:val="20"/>
              </w:rPr>
            </w:pPr>
          </w:p>
        </w:tc>
        <w:tc>
          <w:tcPr>
            <w:tcW w:w="3536" w:type="dxa"/>
          </w:tcPr>
          <w:p w:rsidR="00A437D2" w:rsidRPr="00C35BAB" w:rsidRDefault="00A437D2">
            <w:pPr>
              <w:rPr>
                <w:rFonts w:ascii="Arial" w:hAnsi="Arial" w:cs="Arial"/>
                <w:sz w:val="20"/>
                <w:szCs w:val="20"/>
              </w:rPr>
            </w:pPr>
            <w:r w:rsidRPr="00C35BAB">
              <w:rPr>
                <w:rFonts w:ascii="Arial" w:hAnsi="Arial" w:cs="Arial"/>
                <w:sz w:val="20"/>
                <w:szCs w:val="20"/>
              </w:rPr>
              <w:t>Exercice</w:t>
            </w:r>
          </w:p>
        </w:tc>
        <w:tc>
          <w:tcPr>
            <w:tcW w:w="3536" w:type="dxa"/>
          </w:tcPr>
          <w:p w:rsidR="00A437D2" w:rsidRPr="00C35BAB" w:rsidRDefault="00A437D2">
            <w:pPr>
              <w:rPr>
                <w:rFonts w:ascii="Arial" w:hAnsi="Arial" w:cs="Arial"/>
                <w:sz w:val="20"/>
                <w:szCs w:val="20"/>
              </w:rPr>
            </w:pPr>
          </w:p>
        </w:tc>
      </w:tr>
      <w:tr w:rsidR="00A437D2" w:rsidRPr="00C35BAB" w:rsidTr="00C35BAB">
        <w:tc>
          <w:tcPr>
            <w:tcW w:w="3536" w:type="dxa"/>
          </w:tcPr>
          <w:p w:rsidR="00A437D2" w:rsidRPr="00C35BAB" w:rsidRDefault="00A437D2">
            <w:pPr>
              <w:rPr>
                <w:rFonts w:ascii="Arial" w:hAnsi="Arial" w:cs="Arial"/>
                <w:sz w:val="20"/>
                <w:szCs w:val="20"/>
              </w:rPr>
            </w:pPr>
            <w:r w:rsidRPr="00C35BAB">
              <w:rPr>
                <w:rFonts w:ascii="Arial" w:hAnsi="Arial" w:cs="Arial"/>
                <w:sz w:val="20"/>
                <w:szCs w:val="20"/>
              </w:rPr>
              <w:t xml:space="preserve">Sujet </w:t>
            </w:r>
          </w:p>
        </w:tc>
        <w:tc>
          <w:tcPr>
            <w:tcW w:w="10608" w:type="dxa"/>
            <w:gridSpan w:val="3"/>
            <w:shd w:val="clear" w:color="auto" w:fill="BFBFBF" w:themeFill="background1" w:themeFillShade="BF"/>
          </w:tcPr>
          <w:p w:rsidR="00A437D2" w:rsidRPr="00C35BAB" w:rsidRDefault="00A437D2" w:rsidP="00A437D2">
            <w:pPr>
              <w:jc w:val="center"/>
              <w:rPr>
                <w:rFonts w:ascii="Arial" w:hAnsi="Arial" w:cs="Arial"/>
                <w:sz w:val="20"/>
                <w:szCs w:val="20"/>
              </w:rPr>
            </w:pPr>
            <w:r w:rsidRPr="00C35BAB">
              <w:rPr>
                <w:rFonts w:ascii="Arial" w:hAnsi="Arial" w:cs="Arial"/>
                <w:b/>
                <w:bCs/>
                <w:sz w:val="20"/>
                <w:szCs w:val="20"/>
              </w:rPr>
              <w:t>INFORMATIONS SUR L’ENVIRONNEMENT INFORMATIQUE GLOBAL</w:t>
            </w:r>
          </w:p>
        </w:tc>
      </w:tr>
    </w:tbl>
    <w:p w:rsidR="00A437D2" w:rsidRPr="00C35BAB" w:rsidRDefault="00C35BAB" w:rsidP="00C35BAB">
      <w:pPr>
        <w:tabs>
          <w:tab w:val="left" w:pos="1875"/>
        </w:tabs>
        <w:rPr>
          <w:rFonts w:ascii="Arial" w:hAnsi="Arial" w:cs="Arial"/>
          <w:sz w:val="20"/>
          <w:szCs w:val="20"/>
        </w:rPr>
      </w:pPr>
      <w:r w:rsidRPr="00C35BAB">
        <w:rPr>
          <w:rFonts w:ascii="Arial" w:hAnsi="Arial" w:cs="Arial"/>
          <w:sz w:val="20"/>
          <w:szCs w:val="20"/>
        </w:rPr>
        <w:tab/>
      </w:r>
    </w:p>
    <w:tbl>
      <w:tblPr>
        <w:tblStyle w:val="TableGrid"/>
        <w:tblW w:w="0" w:type="auto"/>
        <w:tblLook w:val="04A0" w:firstRow="1" w:lastRow="0" w:firstColumn="1" w:lastColumn="0" w:noHBand="0" w:noVBand="1"/>
      </w:tblPr>
      <w:tblGrid>
        <w:gridCol w:w="13433"/>
        <w:gridCol w:w="711"/>
      </w:tblGrid>
      <w:tr w:rsidR="00A437D2" w:rsidRPr="00C35BAB" w:rsidTr="00C35BAB">
        <w:trPr>
          <w:trHeight w:val="341"/>
        </w:trPr>
        <w:tc>
          <w:tcPr>
            <w:tcW w:w="13433" w:type="dxa"/>
            <w:shd w:val="clear" w:color="auto" w:fill="FFFFFF" w:themeFill="background1"/>
          </w:tcPr>
          <w:p w:rsidR="00A437D2" w:rsidRPr="00C35BAB" w:rsidRDefault="00A437D2" w:rsidP="00A437D2">
            <w:pPr>
              <w:jc w:val="center"/>
              <w:rPr>
                <w:rFonts w:ascii="Arial" w:hAnsi="Arial" w:cs="Arial"/>
                <w:sz w:val="20"/>
                <w:szCs w:val="20"/>
              </w:rPr>
            </w:pPr>
            <w:r w:rsidRPr="00C35BAB">
              <w:rPr>
                <w:rFonts w:ascii="Arial" w:eastAsia="Calibri" w:hAnsi="Arial" w:cs="Arial"/>
                <w:b/>
                <w:sz w:val="20"/>
                <w:szCs w:val="20"/>
                <w:lang w:val="en-US"/>
              </w:rPr>
              <w:t>OBJECTIF</w:t>
            </w:r>
          </w:p>
        </w:tc>
        <w:tc>
          <w:tcPr>
            <w:tcW w:w="711" w:type="dxa"/>
            <w:shd w:val="clear" w:color="auto" w:fill="BFBFBF" w:themeFill="background1" w:themeFillShade="BF"/>
          </w:tcPr>
          <w:p w:rsidR="00A437D2" w:rsidRPr="00C35BAB" w:rsidRDefault="00A437D2">
            <w:pPr>
              <w:rPr>
                <w:rFonts w:ascii="Arial" w:hAnsi="Arial" w:cs="Arial"/>
                <w:sz w:val="20"/>
                <w:szCs w:val="20"/>
              </w:rPr>
            </w:pPr>
            <w:r w:rsidRPr="00C35BAB">
              <w:rPr>
                <w:rFonts w:ascii="Arial" w:hAnsi="Arial" w:cs="Arial"/>
                <w:sz w:val="20"/>
                <w:szCs w:val="20"/>
              </w:rPr>
              <w:t>ISA</w:t>
            </w:r>
          </w:p>
        </w:tc>
      </w:tr>
      <w:tr w:rsidR="00A437D2" w:rsidRPr="00C35BAB" w:rsidTr="00A437D2">
        <w:trPr>
          <w:trHeight w:val="969"/>
        </w:trPr>
        <w:tc>
          <w:tcPr>
            <w:tcW w:w="13433" w:type="dxa"/>
          </w:tcPr>
          <w:p w:rsidR="00A437D2" w:rsidRPr="00C35BAB" w:rsidRDefault="00A437D2">
            <w:pPr>
              <w:rPr>
                <w:rFonts w:ascii="Arial" w:hAnsi="Arial" w:cs="Arial"/>
                <w:sz w:val="20"/>
                <w:szCs w:val="20"/>
              </w:rPr>
            </w:pPr>
            <w:r w:rsidRPr="00C35BAB">
              <w:rPr>
                <w:rFonts w:ascii="Arial" w:eastAsia="Arial" w:hAnsi="Arial" w:cs="Arial"/>
                <w:sz w:val="20"/>
                <w:szCs w:val="20"/>
              </w:rPr>
              <w:t>L’objectif</w:t>
            </w:r>
            <w:r w:rsidRPr="00C35BAB">
              <w:rPr>
                <w:rFonts w:ascii="Arial" w:eastAsia="Arial" w:hAnsi="Arial" w:cs="Arial"/>
                <w:spacing w:val="-8"/>
                <w:sz w:val="20"/>
                <w:szCs w:val="20"/>
              </w:rPr>
              <w:t xml:space="preserve"> </w:t>
            </w:r>
            <w:r w:rsidRPr="00C35BAB">
              <w:rPr>
                <w:rFonts w:ascii="Arial" w:eastAsia="Arial" w:hAnsi="Arial" w:cs="Arial"/>
                <w:sz w:val="20"/>
                <w:szCs w:val="20"/>
              </w:rPr>
              <w:t>de</w:t>
            </w:r>
            <w:r w:rsidRPr="00C35BAB">
              <w:rPr>
                <w:rFonts w:ascii="Arial" w:eastAsia="Arial" w:hAnsi="Arial" w:cs="Arial"/>
                <w:spacing w:val="-8"/>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présente</w:t>
            </w:r>
            <w:r w:rsidRPr="00C35BAB">
              <w:rPr>
                <w:rFonts w:ascii="Arial" w:eastAsia="Arial" w:hAnsi="Arial" w:cs="Arial"/>
                <w:spacing w:val="-8"/>
                <w:sz w:val="20"/>
                <w:szCs w:val="20"/>
              </w:rPr>
              <w:t xml:space="preserve"> </w:t>
            </w:r>
            <w:r w:rsidRPr="00C35BAB">
              <w:rPr>
                <w:rFonts w:ascii="Arial" w:eastAsia="Arial" w:hAnsi="Arial" w:cs="Arial"/>
                <w:sz w:val="20"/>
                <w:szCs w:val="20"/>
              </w:rPr>
              <w:t>check-list</w:t>
            </w:r>
            <w:r w:rsidRPr="00C35BAB">
              <w:rPr>
                <w:rFonts w:ascii="Arial" w:eastAsia="Arial" w:hAnsi="Arial" w:cs="Arial"/>
                <w:spacing w:val="-7"/>
                <w:sz w:val="20"/>
                <w:szCs w:val="20"/>
              </w:rPr>
              <w:t xml:space="preserve"> </w:t>
            </w:r>
            <w:r w:rsidRPr="00C35BAB">
              <w:rPr>
                <w:rFonts w:ascii="Arial" w:eastAsia="Arial" w:hAnsi="Arial" w:cs="Arial"/>
                <w:sz w:val="20"/>
                <w:szCs w:val="20"/>
              </w:rPr>
              <w:t>est</w:t>
            </w:r>
            <w:r w:rsidRPr="00C35BAB">
              <w:rPr>
                <w:rFonts w:ascii="Arial" w:eastAsia="Arial" w:hAnsi="Arial" w:cs="Arial"/>
                <w:spacing w:val="-8"/>
                <w:sz w:val="20"/>
                <w:szCs w:val="20"/>
              </w:rPr>
              <w:t xml:space="preserve"> </w:t>
            </w:r>
            <w:r w:rsidRPr="00C35BAB">
              <w:rPr>
                <w:rFonts w:ascii="Arial" w:eastAsia="Arial" w:hAnsi="Arial" w:cs="Arial"/>
                <w:sz w:val="20"/>
                <w:szCs w:val="20"/>
              </w:rPr>
              <w:t>d’acquérir</w:t>
            </w:r>
            <w:r w:rsidRPr="00C35BAB">
              <w:rPr>
                <w:rFonts w:ascii="Arial" w:eastAsia="Arial" w:hAnsi="Arial" w:cs="Arial"/>
                <w:spacing w:val="-8"/>
                <w:sz w:val="20"/>
                <w:szCs w:val="20"/>
              </w:rPr>
              <w:t xml:space="preserve"> </w:t>
            </w:r>
            <w:r w:rsidRPr="00C35BAB">
              <w:rPr>
                <w:rFonts w:ascii="Arial" w:eastAsia="Arial" w:hAnsi="Arial" w:cs="Arial"/>
                <w:sz w:val="20"/>
                <w:szCs w:val="20"/>
              </w:rPr>
              <w:t>une</w:t>
            </w:r>
            <w:r w:rsidRPr="00C35BAB">
              <w:rPr>
                <w:rFonts w:ascii="Arial" w:eastAsia="Arial" w:hAnsi="Arial" w:cs="Arial"/>
                <w:spacing w:val="-7"/>
                <w:sz w:val="20"/>
                <w:szCs w:val="20"/>
              </w:rPr>
              <w:t xml:space="preserve"> </w:t>
            </w:r>
            <w:r w:rsidRPr="00C35BAB">
              <w:rPr>
                <w:rFonts w:ascii="Arial" w:eastAsia="Arial" w:hAnsi="Arial" w:cs="Arial"/>
                <w:sz w:val="20"/>
                <w:szCs w:val="20"/>
              </w:rPr>
              <w:t>compréhension</w:t>
            </w:r>
            <w:r w:rsidRPr="00C35BAB">
              <w:rPr>
                <w:rFonts w:ascii="Arial" w:eastAsia="Arial" w:hAnsi="Arial" w:cs="Arial"/>
                <w:spacing w:val="-8"/>
                <w:sz w:val="20"/>
                <w:szCs w:val="20"/>
              </w:rPr>
              <w:t xml:space="preserve"> </w:t>
            </w:r>
            <w:r w:rsidRPr="00C35BAB">
              <w:rPr>
                <w:rFonts w:ascii="Arial" w:eastAsia="Arial" w:hAnsi="Arial" w:cs="Arial"/>
                <w:sz w:val="20"/>
                <w:szCs w:val="20"/>
              </w:rPr>
              <w:t>détaillée</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8"/>
                <w:sz w:val="20"/>
                <w:szCs w:val="20"/>
              </w:rPr>
              <w:t xml:space="preserve"> </w:t>
            </w:r>
            <w:r w:rsidRPr="00C35BAB">
              <w:rPr>
                <w:rFonts w:ascii="Arial" w:eastAsia="Arial" w:hAnsi="Arial" w:cs="Arial"/>
                <w:sz w:val="20"/>
                <w:szCs w:val="20"/>
              </w:rPr>
              <w:t>mesures</w:t>
            </w:r>
            <w:r w:rsidRPr="00C35BAB">
              <w:rPr>
                <w:rFonts w:ascii="Arial" w:eastAsia="Arial" w:hAnsi="Arial" w:cs="Arial"/>
                <w:spacing w:val="-8"/>
                <w:sz w:val="20"/>
                <w:szCs w:val="20"/>
              </w:rPr>
              <w:t xml:space="preserve"> </w:t>
            </w:r>
            <w:r w:rsidRPr="00C35BAB">
              <w:rPr>
                <w:rFonts w:ascii="Arial" w:eastAsia="Arial" w:hAnsi="Arial" w:cs="Arial"/>
                <w:sz w:val="20"/>
                <w:szCs w:val="20"/>
              </w:rPr>
              <w:t>générales</w:t>
            </w:r>
            <w:r w:rsidRPr="00C35BAB">
              <w:rPr>
                <w:rFonts w:ascii="Arial" w:eastAsia="Arial" w:hAnsi="Arial" w:cs="Arial"/>
                <w:spacing w:val="-7"/>
                <w:sz w:val="20"/>
                <w:szCs w:val="20"/>
              </w:rPr>
              <w:t xml:space="preserve"> </w:t>
            </w:r>
            <w:r w:rsidRPr="00C35BAB">
              <w:rPr>
                <w:rFonts w:ascii="Arial" w:eastAsia="Arial" w:hAnsi="Arial" w:cs="Arial"/>
                <w:sz w:val="20"/>
                <w:szCs w:val="20"/>
              </w:rPr>
              <w:t>de</w:t>
            </w:r>
            <w:r w:rsidRPr="00C35BAB">
              <w:rPr>
                <w:rFonts w:ascii="Arial" w:eastAsia="Arial" w:hAnsi="Arial" w:cs="Arial"/>
                <w:spacing w:val="-8"/>
                <w:sz w:val="20"/>
                <w:szCs w:val="20"/>
              </w:rPr>
              <w:t xml:space="preserve"> </w:t>
            </w:r>
            <w:r w:rsidRPr="00C35BAB">
              <w:rPr>
                <w:rFonts w:ascii="Arial" w:eastAsia="Arial" w:hAnsi="Arial" w:cs="Arial"/>
                <w:sz w:val="20"/>
                <w:szCs w:val="20"/>
              </w:rPr>
              <w:t>gestion</w:t>
            </w:r>
            <w:r w:rsidRPr="00C35BAB">
              <w:rPr>
                <w:rFonts w:ascii="Arial" w:eastAsia="Arial" w:hAnsi="Arial" w:cs="Arial"/>
                <w:spacing w:val="-8"/>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les</w:t>
            </w:r>
            <w:r w:rsidRPr="00C35BAB">
              <w:rPr>
                <w:rFonts w:ascii="Arial" w:eastAsia="Arial" w:hAnsi="Arial" w:cs="Arial"/>
                <w:spacing w:val="-8"/>
                <w:sz w:val="20"/>
                <w:szCs w:val="20"/>
              </w:rPr>
              <w:t xml:space="preserve"> </w:t>
            </w:r>
            <w:r w:rsidRPr="00C35BAB">
              <w:rPr>
                <w:rFonts w:ascii="Arial" w:eastAsia="Arial" w:hAnsi="Arial" w:cs="Arial"/>
                <w:sz w:val="20"/>
                <w:szCs w:val="20"/>
              </w:rPr>
              <w:t>applications</w:t>
            </w:r>
            <w:r w:rsidRPr="00C35BAB">
              <w:rPr>
                <w:rFonts w:ascii="Arial" w:eastAsia="Arial" w:hAnsi="Arial" w:cs="Arial"/>
                <w:spacing w:val="-7"/>
                <w:sz w:val="20"/>
                <w:szCs w:val="20"/>
              </w:rPr>
              <w:t xml:space="preserve"> </w:t>
            </w:r>
            <w:r w:rsidRPr="00C35BAB">
              <w:rPr>
                <w:rFonts w:ascii="Arial" w:eastAsia="Arial" w:hAnsi="Arial" w:cs="Arial"/>
                <w:sz w:val="20"/>
                <w:szCs w:val="20"/>
              </w:rPr>
              <w:t>informatiques</w:t>
            </w:r>
            <w:r w:rsidRPr="00C35BAB">
              <w:rPr>
                <w:rFonts w:ascii="Arial" w:eastAsia="Arial" w:hAnsi="Arial" w:cs="Arial"/>
                <w:w w:val="99"/>
                <w:sz w:val="20"/>
                <w:szCs w:val="20"/>
              </w:rPr>
              <w:t xml:space="preserve"> </w:t>
            </w:r>
            <w:r w:rsidRPr="00C35BAB">
              <w:rPr>
                <w:rFonts w:ascii="Arial" w:eastAsia="Arial" w:hAnsi="Arial" w:cs="Arial"/>
                <w:sz w:val="20"/>
                <w:szCs w:val="20"/>
              </w:rPr>
              <w:t>utilisées,</w:t>
            </w:r>
            <w:r w:rsidRPr="00C35BAB">
              <w:rPr>
                <w:rFonts w:ascii="Arial" w:eastAsia="Arial" w:hAnsi="Arial" w:cs="Arial"/>
                <w:spacing w:val="-7"/>
                <w:sz w:val="20"/>
                <w:szCs w:val="20"/>
              </w:rPr>
              <w:t xml:space="preserve"> </w:t>
            </w:r>
            <w:r w:rsidRPr="00C35BAB">
              <w:rPr>
                <w:rFonts w:ascii="Arial" w:eastAsia="Arial" w:hAnsi="Arial" w:cs="Arial"/>
                <w:sz w:val="20"/>
                <w:szCs w:val="20"/>
              </w:rPr>
              <w:t>qui</w:t>
            </w:r>
            <w:r w:rsidRPr="00C35BAB">
              <w:rPr>
                <w:rFonts w:ascii="Arial" w:eastAsia="Arial" w:hAnsi="Arial" w:cs="Arial"/>
                <w:spacing w:val="-7"/>
                <w:sz w:val="20"/>
                <w:szCs w:val="20"/>
              </w:rPr>
              <w:t xml:space="preserve"> </w:t>
            </w:r>
            <w:r w:rsidRPr="00C35BAB">
              <w:rPr>
                <w:rFonts w:ascii="Arial" w:eastAsia="Arial" w:hAnsi="Arial" w:cs="Arial"/>
                <w:sz w:val="20"/>
                <w:szCs w:val="20"/>
              </w:rPr>
              <w:t>sont</w:t>
            </w:r>
            <w:r w:rsidRPr="00C35BAB">
              <w:rPr>
                <w:rFonts w:ascii="Arial" w:eastAsia="Arial" w:hAnsi="Arial" w:cs="Arial"/>
                <w:spacing w:val="-7"/>
                <w:sz w:val="20"/>
                <w:szCs w:val="20"/>
              </w:rPr>
              <w:t xml:space="preserve"> </w:t>
            </w:r>
            <w:r w:rsidRPr="00C35BAB">
              <w:rPr>
                <w:rFonts w:ascii="Arial" w:eastAsia="Arial" w:hAnsi="Arial" w:cs="Arial"/>
                <w:sz w:val="20"/>
                <w:szCs w:val="20"/>
              </w:rPr>
              <w:t>importantes</w:t>
            </w:r>
            <w:r w:rsidRPr="00C35BAB">
              <w:rPr>
                <w:rFonts w:ascii="Arial" w:eastAsia="Arial" w:hAnsi="Arial" w:cs="Arial"/>
                <w:spacing w:val="-7"/>
                <w:sz w:val="20"/>
                <w:szCs w:val="20"/>
              </w:rPr>
              <w:t xml:space="preserve"> </w:t>
            </w:r>
            <w:r w:rsidRPr="00C35BAB">
              <w:rPr>
                <w:rFonts w:ascii="Arial" w:eastAsia="Arial" w:hAnsi="Arial" w:cs="Arial"/>
                <w:sz w:val="20"/>
                <w:szCs w:val="20"/>
              </w:rPr>
              <w:t>en</w:t>
            </w:r>
            <w:r w:rsidRPr="00C35BAB">
              <w:rPr>
                <w:rFonts w:ascii="Arial" w:eastAsia="Arial" w:hAnsi="Arial" w:cs="Arial"/>
                <w:spacing w:val="-7"/>
                <w:sz w:val="20"/>
                <w:szCs w:val="20"/>
              </w:rPr>
              <w:t xml:space="preserve"> </w:t>
            </w:r>
            <w:r w:rsidRPr="00C35BAB">
              <w:rPr>
                <w:rFonts w:ascii="Arial" w:eastAsia="Arial" w:hAnsi="Arial" w:cs="Arial"/>
                <w:sz w:val="20"/>
                <w:szCs w:val="20"/>
              </w:rPr>
              <w:t>vue</w:t>
            </w:r>
            <w:r w:rsidRPr="00C35BAB">
              <w:rPr>
                <w:rFonts w:ascii="Arial" w:eastAsia="Arial" w:hAnsi="Arial" w:cs="Arial"/>
                <w:spacing w:val="-6"/>
                <w:sz w:val="20"/>
                <w:szCs w:val="20"/>
              </w:rPr>
              <w:t xml:space="preserve"> </w:t>
            </w:r>
            <w:r w:rsidRPr="00C35BAB">
              <w:rPr>
                <w:rFonts w:ascii="Arial" w:eastAsia="Arial" w:hAnsi="Arial" w:cs="Arial"/>
                <w:sz w:val="20"/>
                <w:szCs w:val="20"/>
              </w:rPr>
              <w:t>de</w:t>
            </w:r>
            <w:r w:rsidRPr="00C35BAB">
              <w:rPr>
                <w:rFonts w:ascii="Arial" w:eastAsia="Arial" w:hAnsi="Arial" w:cs="Arial"/>
                <w:spacing w:val="-7"/>
                <w:sz w:val="20"/>
                <w:szCs w:val="20"/>
              </w:rPr>
              <w:t xml:space="preserve"> </w:t>
            </w:r>
            <w:r w:rsidRPr="00C35BAB">
              <w:rPr>
                <w:rFonts w:ascii="Arial" w:eastAsia="Arial" w:hAnsi="Arial" w:cs="Arial"/>
                <w:sz w:val="20"/>
                <w:szCs w:val="20"/>
              </w:rPr>
              <w:t>garantir</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fiabilité</w:t>
            </w:r>
            <w:r w:rsidRPr="00C35BAB">
              <w:rPr>
                <w:rFonts w:ascii="Arial" w:eastAsia="Arial" w:hAnsi="Arial" w:cs="Arial"/>
                <w:spacing w:val="-7"/>
                <w:sz w:val="20"/>
                <w:szCs w:val="20"/>
              </w:rPr>
              <w:t xml:space="preserve"> </w:t>
            </w:r>
            <w:r w:rsidRPr="00C35BAB">
              <w:rPr>
                <w:rFonts w:ascii="Arial" w:eastAsia="Arial" w:hAnsi="Arial" w:cs="Arial"/>
                <w:sz w:val="20"/>
                <w:szCs w:val="20"/>
              </w:rPr>
              <w:t>du</w:t>
            </w:r>
            <w:r w:rsidRPr="00C35BAB">
              <w:rPr>
                <w:rFonts w:ascii="Arial" w:eastAsia="Arial" w:hAnsi="Arial" w:cs="Arial"/>
                <w:spacing w:val="-7"/>
                <w:sz w:val="20"/>
                <w:szCs w:val="20"/>
              </w:rPr>
              <w:t xml:space="preserve"> </w:t>
            </w:r>
            <w:r w:rsidRPr="00C35BAB">
              <w:rPr>
                <w:rFonts w:ascii="Arial" w:eastAsia="Arial" w:hAnsi="Arial" w:cs="Arial"/>
                <w:sz w:val="20"/>
                <w:szCs w:val="20"/>
              </w:rPr>
              <w:t>traitement</w:t>
            </w:r>
            <w:r w:rsidRPr="00C35BAB">
              <w:rPr>
                <w:rFonts w:ascii="Arial" w:eastAsia="Arial" w:hAnsi="Arial" w:cs="Arial"/>
                <w:spacing w:val="-6"/>
                <w:sz w:val="20"/>
                <w:szCs w:val="20"/>
              </w:rPr>
              <w:t xml:space="preserve"> </w:t>
            </w:r>
            <w:r w:rsidRPr="00C35BAB">
              <w:rPr>
                <w:rFonts w:ascii="Arial" w:eastAsia="Arial" w:hAnsi="Arial" w:cs="Arial"/>
                <w:sz w:val="20"/>
                <w:szCs w:val="20"/>
              </w:rPr>
              <w:t>automatisé</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données.</w:t>
            </w:r>
            <w:r w:rsidRPr="00C35BAB">
              <w:rPr>
                <w:rFonts w:ascii="Arial" w:eastAsia="Arial" w:hAnsi="Arial" w:cs="Arial"/>
                <w:spacing w:val="-7"/>
                <w:sz w:val="20"/>
                <w:szCs w:val="20"/>
              </w:rPr>
              <w:t xml:space="preserve"> </w:t>
            </w:r>
            <w:r w:rsidRPr="00C35BAB">
              <w:rPr>
                <w:rFonts w:ascii="Arial" w:eastAsia="Arial" w:hAnsi="Arial" w:cs="Arial"/>
                <w:sz w:val="20"/>
                <w:szCs w:val="20"/>
              </w:rPr>
              <w:t>Les</w:t>
            </w:r>
            <w:r w:rsidRPr="00C35BAB">
              <w:rPr>
                <w:rFonts w:ascii="Arial" w:eastAsia="Arial" w:hAnsi="Arial" w:cs="Arial"/>
                <w:spacing w:val="-7"/>
                <w:sz w:val="20"/>
                <w:szCs w:val="20"/>
              </w:rPr>
              <w:t xml:space="preserve"> </w:t>
            </w:r>
            <w:r w:rsidRPr="00C35BAB">
              <w:rPr>
                <w:rFonts w:ascii="Arial" w:eastAsia="Arial" w:hAnsi="Arial" w:cs="Arial"/>
                <w:sz w:val="20"/>
                <w:szCs w:val="20"/>
              </w:rPr>
              <w:t>mesures</w:t>
            </w:r>
            <w:r w:rsidRPr="00C35BAB">
              <w:rPr>
                <w:rFonts w:ascii="Arial" w:eastAsia="Arial" w:hAnsi="Arial" w:cs="Arial"/>
                <w:spacing w:val="-6"/>
                <w:sz w:val="20"/>
                <w:szCs w:val="20"/>
              </w:rPr>
              <w:t xml:space="preserve"> </w:t>
            </w:r>
            <w:r w:rsidRPr="00C35BAB">
              <w:rPr>
                <w:rFonts w:ascii="Arial" w:eastAsia="Arial" w:hAnsi="Arial" w:cs="Arial"/>
                <w:sz w:val="20"/>
                <w:szCs w:val="20"/>
              </w:rPr>
              <w:t>concernent</w:t>
            </w:r>
            <w:r w:rsidRPr="00C35BAB">
              <w:rPr>
                <w:rFonts w:ascii="Arial" w:eastAsia="Arial" w:hAnsi="Arial" w:cs="Arial"/>
                <w:spacing w:val="-7"/>
                <w:sz w:val="20"/>
                <w:szCs w:val="20"/>
              </w:rPr>
              <w:t xml:space="preserve"> </w:t>
            </w:r>
            <w:r w:rsidRPr="00C35BAB">
              <w:rPr>
                <w:rFonts w:ascii="Arial" w:eastAsia="Arial" w:hAnsi="Arial" w:cs="Arial"/>
                <w:sz w:val="20"/>
                <w:szCs w:val="20"/>
              </w:rPr>
              <w:t>notamment</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continuité,</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w w:val="99"/>
                <w:sz w:val="20"/>
                <w:szCs w:val="20"/>
              </w:rPr>
              <w:t xml:space="preserve"> </w:t>
            </w:r>
            <w:r w:rsidRPr="00C35BAB">
              <w:rPr>
                <w:rFonts w:ascii="Arial" w:eastAsia="Arial" w:hAnsi="Arial" w:cs="Arial"/>
                <w:sz w:val="20"/>
                <w:szCs w:val="20"/>
              </w:rPr>
              <w:t>sécurité,</w:t>
            </w:r>
            <w:r w:rsidRPr="00C35BAB">
              <w:rPr>
                <w:rFonts w:ascii="Arial" w:eastAsia="Arial" w:hAnsi="Arial" w:cs="Arial"/>
                <w:spacing w:val="-8"/>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gestion</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capacités</w:t>
            </w:r>
            <w:r w:rsidRPr="00C35BAB">
              <w:rPr>
                <w:rFonts w:ascii="Arial" w:eastAsia="Arial" w:hAnsi="Arial" w:cs="Arial"/>
                <w:spacing w:val="-7"/>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performances,</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gestion</w:t>
            </w:r>
            <w:r w:rsidRPr="00C35BAB">
              <w:rPr>
                <w:rFonts w:ascii="Arial" w:eastAsia="Arial" w:hAnsi="Arial" w:cs="Arial"/>
                <w:spacing w:val="-7"/>
                <w:sz w:val="20"/>
                <w:szCs w:val="20"/>
              </w:rPr>
              <w:t xml:space="preserve"> </w:t>
            </w:r>
            <w:r w:rsidRPr="00C35BAB">
              <w:rPr>
                <w:rFonts w:ascii="Arial" w:eastAsia="Arial" w:hAnsi="Arial" w:cs="Arial"/>
                <w:sz w:val="20"/>
                <w:szCs w:val="20"/>
              </w:rPr>
              <w:t>du</w:t>
            </w:r>
            <w:r w:rsidRPr="00C35BAB">
              <w:rPr>
                <w:rFonts w:ascii="Arial" w:eastAsia="Arial" w:hAnsi="Arial" w:cs="Arial"/>
                <w:spacing w:val="-7"/>
                <w:sz w:val="20"/>
                <w:szCs w:val="20"/>
              </w:rPr>
              <w:t xml:space="preserve"> </w:t>
            </w:r>
            <w:r w:rsidRPr="00C35BAB">
              <w:rPr>
                <w:rFonts w:ascii="Arial" w:eastAsia="Arial" w:hAnsi="Arial" w:cs="Arial"/>
                <w:sz w:val="20"/>
                <w:szCs w:val="20"/>
              </w:rPr>
              <w:t>changement</w:t>
            </w:r>
            <w:r w:rsidRPr="00C35BAB">
              <w:rPr>
                <w:rFonts w:ascii="Arial" w:eastAsia="Arial" w:hAnsi="Arial" w:cs="Arial"/>
                <w:spacing w:val="-7"/>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l’assistance.</w:t>
            </w:r>
          </w:p>
        </w:tc>
        <w:tc>
          <w:tcPr>
            <w:tcW w:w="711" w:type="dxa"/>
          </w:tcPr>
          <w:p w:rsidR="00A437D2" w:rsidRPr="00C35BAB" w:rsidRDefault="00A437D2">
            <w:pPr>
              <w:rPr>
                <w:rFonts w:ascii="Arial" w:hAnsi="Arial" w:cs="Arial"/>
                <w:sz w:val="20"/>
                <w:szCs w:val="20"/>
              </w:rPr>
            </w:pPr>
            <w:r w:rsidRPr="00C35BAB">
              <w:rPr>
                <w:rFonts w:ascii="Arial" w:hAnsi="Arial" w:cs="Arial"/>
                <w:sz w:val="20"/>
                <w:szCs w:val="20"/>
              </w:rPr>
              <w:t>315</w:t>
            </w:r>
          </w:p>
          <w:p w:rsidR="00A437D2" w:rsidRPr="00C35BAB" w:rsidRDefault="00A437D2">
            <w:pPr>
              <w:rPr>
                <w:rFonts w:ascii="Arial" w:hAnsi="Arial" w:cs="Arial"/>
                <w:sz w:val="20"/>
                <w:szCs w:val="20"/>
              </w:rPr>
            </w:pPr>
            <w:r w:rsidRPr="00C35BAB">
              <w:rPr>
                <w:rFonts w:ascii="Arial" w:hAnsi="Arial" w:cs="Arial"/>
                <w:sz w:val="20"/>
                <w:szCs w:val="20"/>
              </w:rPr>
              <w:t>330</w:t>
            </w:r>
          </w:p>
        </w:tc>
      </w:tr>
    </w:tbl>
    <w:p w:rsidR="00EF31CD" w:rsidRPr="00C35BAB" w:rsidRDefault="00EF31CD">
      <w:pPr>
        <w:rPr>
          <w:rFonts w:ascii="Arial" w:hAnsi="Arial" w:cs="Arial"/>
          <w:sz w:val="20"/>
          <w:szCs w:val="20"/>
        </w:rPr>
      </w:pPr>
    </w:p>
    <w:tbl>
      <w:tblPr>
        <w:tblStyle w:val="TableGrid"/>
        <w:tblW w:w="0" w:type="auto"/>
        <w:tblLook w:val="04A0" w:firstRow="1" w:lastRow="0" w:firstColumn="1" w:lastColumn="0" w:noHBand="0" w:noVBand="1"/>
      </w:tblPr>
      <w:tblGrid>
        <w:gridCol w:w="1768"/>
        <w:gridCol w:w="1768"/>
        <w:gridCol w:w="1768"/>
        <w:gridCol w:w="1768"/>
        <w:gridCol w:w="1768"/>
        <w:gridCol w:w="1768"/>
        <w:gridCol w:w="1768"/>
        <w:gridCol w:w="1768"/>
      </w:tblGrid>
      <w:tr w:rsidR="00A437D2" w:rsidRPr="00C35BAB" w:rsidTr="00A437D2">
        <w:tc>
          <w:tcPr>
            <w:tcW w:w="14144" w:type="dxa"/>
            <w:gridSpan w:val="8"/>
            <w:shd w:val="clear" w:color="auto" w:fill="BFBFBF" w:themeFill="background1" w:themeFillShade="BF"/>
          </w:tcPr>
          <w:p w:rsidR="00A437D2" w:rsidRPr="00C35BAB" w:rsidRDefault="00A437D2">
            <w:pPr>
              <w:rPr>
                <w:rFonts w:ascii="Arial" w:hAnsi="Arial" w:cs="Arial"/>
                <w:b/>
                <w:sz w:val="20"/>
                <w:szCs w:val="20"/>
              </w:rPr>
            </w:pPr>
            <w:r w:rsidRPr="00C35BAB">
              <w:rPr>
                <w:rFonts w:ascii="Arial" w:hAnsi="Arial" w:cs="Arial"/>
                <w:b/>
                <w:sz w:val="20"/>
                <w:szCs w:val="20"/>
              </w:rPr>
              <w:t>1. Description de l’environnement informatique – Structure</w:t>
            </w:r>
          </w:p>
        </w:tc>
      </w:tr>
      <w:tr w:rsidR="00A437D2" w:rsidRPr="00C35BAB" w:rsidTr="00DD0350">
        <w:tc>
          <w:tcPr>
            <w:tcW w:w="14144" w:type="dxa"/>
            <w:gridSpan w:val="8"/>
          </w:tcPr>
          <w:p w:rsidR="00A437D2" w:rsidRPr="00C35BAB" w:rsidRDefault="00A437D2">
            <w:pPr>
              <w:rPr>
                <w:rFonts w:ascii="Arial" w:hAnsi="Arial" w:cs="Arial"/>
                <w:sz w:val="20"/>
                <w:szCs w:val="20"/>
              </w:rPr>
            </w:pPr>
            <w:r w:rsidRPr="00C35BAB">
              <w:rPr>
                <w:rFonts w:ascii="Arial" w:hAnsi="Arial" w:cs="Arial"/>
                <w:sz w:val="20"/>
                <w:szCs w:val="20"/>
              </w:rPr>
              <w:t>Dans le tableau ci-dessous, veuillez décrire les différentes applications logicielles (système ERP, comptabilité, établissement de rapports, administration des salaires, etc.) utilisées au sein des divers cycles. Vous devez documenter ce au moins pour les cycles vente, achat, stock, personnel et cash</w:t>
            </w:r>
            <w:r w:rsidR="00706962" w:rsidRPr="00C35BAB">
              <w:rPr>
                <w:rFonts w:ascii="Arial" w:hAnsi="Arial" w:cs="Arial"/>
                <w:sz w:val="20"/>
                <w:szCs w:val="20"/>
              </w:rPr>
              <w:t xml:space="preserve"> </w:t>
            </w:r>
            <w:r w:rsidRPr="00C35BAB">
              <w:rPr>
                <w:rFonts w:ascii="Arial" w:hAnsi="Arial" w:cs="Arial"/>
                <w:sz w:val="20"/>
                <w:szCs w:val="20"/>
              </w:rPr>
              <w:t>&amp;</w:t>
            </w:r>
            <w:r w:rsidR="00706962" w:rsidRPr="00C35BAB">
              <w:rPr>
                <w:rFonts w:ascii="Arial" w:hAnsi="Arial" w:cs="Arial"/>
                <w:sz w:val="20"/>
                <w:szCs w:val="20"/>
              </w:rPr>
              <w:t xml:space="preserve"> </w:t>
            </w:r>
            <w:r w:rsidRPr="00C35BAB">
              <w:rPr>
                <w:rFonts w:ascii="Arial" w:hAnsi="Arial" w:cs="Arial"/>
                <w:sz w:val="20"/>
                <w:szCs w:val="20"/>
              </w:rPr>
              <w:t>banque.</w:t>
            </w:r>
          </w:p>
        </w:tc>
      </w:tr>
      <w:tr w:rsidR="00A437D2" w:rsidRPr="00C35BAB" w:rsidTr="00BF0105">
        <w:trPr>
          <w:cantSplit/>
          <w:trHeight w:val="1134"/>
        </w:trPr>
        <w:tc>
          <w:tcPr>
            <w:tcW w:w="1768" w:type="dxa"/>
            <w:shd w:val="clear" w:color="auto" w:fill="BFBFBF" w:themeFill="background1" w:themeFillShade="BF"/>
          </w:tcPr>
          <w:p w:rsidR="00A437D2" w:rsidRPr="00C35BAB" w:rsidRDefault="00A437D2">
            <w:pPr>
              <w:rPr>
                <w:rFonts w:ascii="Arial" w:hAnsi="Arial" w:cs="Arial"/>
                <w:b/>
                <w:sz w:val="20"/>
                <w:szCs w:val="20"/>
              </w:rPr>
            </w:pPr>
          </w:p>
        </w:tc>
        <w:tc>
          <w:tcPr>
            <w:tcW w:w="1768" w:type="dxa"/>
            <w:shd w:val="clear" w:color="auto" w:fill="BFBFBF" w:themeFill="background1" w:themeFillShade="BF"/>
          </w:tcPr>
          <w:p w:rsidR="00A437D2" w:rsidRPr="00C35BAB" w:rsidRDefault="00A437D2" w:rsidP="00BF0105">
            <w:pPr>
              <w:jc w:val="center"/>
              <w:rPr>
                <w:rFonts w:ascii="Arial" w:hAnsi="Arial" w:cs="Arial"/>
                <w:b/>
                <w:sz w:val="20"/>
                <w:szCs w:val="20"/>
              </w:rPr>
            </w:pPr>
            <w:r w:rsidRPr="00C35BAB">
              <w:rPr>
                <w:rFonts w:ascii="Arial" w:hAnsi="Arial" w:cs="Arial"/>
                <w:b/>
                <w:sz w:val="20"/>
                <w:szCs w:val="20"/>
              </w:rPr>
              <w:t>Quelles sont les applications logicielles utilisées ?</w:t>
            </w:r>
          </w:p>
        </w:tc>
        <w:tc>
          <w:tcPr>
            <w:tcW w:w="1768" w:type="dxa"/>
            <w:shd w:val="clear" w:color="auto" w:fill="BFBFBF" w:themeFill="background1" w:themeFillShade="BF"/>
          </w:tcPr>
          <w:p w:rsidR="00BF0105" w:rsidRPr="00C35BAB" w:rsidRDefault="00BF0105" w:rsidP="00BF0105">
            <w:pPr>
              <w:jc w:val="center"/>
              <w:rPr>
                <w:rFonts w:ascii="Arial" w:hAnsi="Arial" w:cs="Arial"/>
                <w:b/>
                <w:sz w:val="20"/>
                <w:szCs w:val="20"/>
              </w:rPr>
            </w:pPr>
            <w:r w:rsidRPr="00C35BAB">
              <w:rPr>
                <w:rFonts w:ascii="Arial" w:hAnsi="Arial" w:cs="Arial"/>
                <w:b/>
                <w:sz w:val="20"/>
                <w:szCs w:val="20"/>
              </w:rPr>
              <w:t>S’agit-il d’un logiciel standard,</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conçu/adapté</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 sur mesure » par des tiers ou</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développé en</w:t>
            </w:r>
          </w:p>
          <w:p w:rsidR="00A437D2" w:rsidRPr="00C35BAB" w:rsidRDefault="00BF0105" w:rsidP="00BF0105">
            <w:pPr>
              <w:jc w:val="center"/>
              <w:rPr>
                <w:rFonts w:ascii="Arial" w:hAnsi="Arial" w:cs="Arial"/>
                <w:b/>
                <w:sz w:val="20"/>
                <w:szCs w:val="20"/>
              </w:rPr>
            </w:pPr>
            <w:r w:rsidRPr="00C35BAB">
              <w:rPr>
                <w:rFonts w:ascii="Arial" w:hAnsi="Arial" w:cs="Arial"/>
                <w:b/>
                <w:sz w:val="20"/>
                <w:szCs w:val="20"/>
              </w:rPr>
              <w:t>interne ?</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Quelle est la fonction de l’application logicielle</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Où se trouve l’application  logicielle?</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Comment s’effectue l’échange d’informations entre les différentes applications logicielles</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Existe-t-il d’autres tableurs ou banques de données importants</w:t>
            </w:r>
          </w:p>
        </w:tc>
        <w:tc>
          <w:tcPr>
            <w:tcW w:w="1768" w:type="dxa"/>
            <w:shd w:val="clear" w:color="auto" w:fill="BFBFBF" w:themeFill="background1" w:themeFillShade="BF"/>
            <w:textDirection w:val="btLr"/>
            <w:vAlign w:val="center"/>
          </w:tcPr>
          <w:p w:rsidR="00A437D2" w:rsidRPr="00C35BAB" w:rsidRDefault="00BF0105" w:rsidP="00BF0105">
            <w:pPr>
              <w:ind w:left="113" w:right="113"/>
              <w:jc w:val="center"/>
              <w:rPr>
                <w:rFonts w:ascii="Arial" w:hAnsi="Arial" w:cs="Arial"/>
                <w:b/>
                <w:sz w:val="20"/>
                <w:szCs w:val="20"/>
              </w:rPr>
            </w:pPr>
            <w:r w:rsidRPr="00C35BAB">
              <w:rPr>
                <w:rFonts w:ascii="Arial" w:hAnsi="Arial" w:cs="Arial"/>
                <w:b/>
                <w:sz w:val="20"/>
                <w:szCs w:val="20"/>
              </w:rPr>
              <w:t>Risque</w:t>
            </w: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Vente</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Achat</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Stock</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Personnel</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2F636F" w:rsidRPr="00C35BAB" w:rsidTr="00A437D2">
        <w:tc>
          <w:tcPr>
            <w:tcW w:w="1768" w:type="dxa"/>
          </w:tcPr>
          <w:p w:rsidR="002F636F" w:rsidRPr="00C35BAB" w:rsidRDefault="002F636F" w:rsidP="002F636F">
            <w:pPr>
              <w:jc w:val="center"/>
              <w:rPr>
                <w:rFonts w:ascii="Arial" w:hAnsi="Arial" w:cs="Arial"/>
                <w:b/>
                <w:sz w:val="20"/>
                <w:szCs w:val="20"/>
              </w:rPr>
            </w:pPr>
            <w:r w:rsidRPr="00C35BAB">
              <w:rPr>
                <w:rFonts w:ascii="Arial" w:hAnsi="Arial" w:cs="Arial"/>
                <w:b/>
                <w:sz w:val="20"/>
                <w:szCs w:val="20"/>
              </w:rPr>
              <w:t>Cash &amp; Banque</w:t>
            </w: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r>
    </w:tbl>
    <w:p w:rsidR="00A437D2" w:rsidRPr="00C35BAB" w:rsidRDefault="00A437D2">
      <w:pPr>
        <w:rPr>
          <w:rFonts w:ascii="Arial" w:hAnsi="Arial" w:cs="Arial"/>
          <w:sz w:val="20"/>
          <w:szCs w:val="20"/>
        </w:rPr>
      </w:pPr>
    </w:p>
    <w:p w:rsidR="00C35BAB" w:rsidRDefault="00C35BAB">
      <w:pPr>
        <w:rPr>
          <w:rFonts w:ascii="Arial" w:hAnsi="Arial" w:cs="Arial"/>
          <w:sz w:val="20"/>
          <w:szCs w:val="20"/>
        </w:rPr>
        <w:sectPr w:rsidR="00C35BAB" w:rsidSect="00A437D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3080"/>
        <w:gridCol w:w="48"/>
        <w:gridCol w:w="30"/>
        <w:gridCol w:w="4711"/>
        <w:gridCol w:w="583"/>
        <w:gridCol w:w="836"/>
      </w:tblGrid>
      <w:tr w:rsidR="00706962" w:rsidRPr="00C35BAB" w:rsidTr="00E10C7E">
        <w:trPr>
          <w:cantSplit/>
          <w:trHeight w:val="1134"/>
        </w:trPr>
        <w:tc>
          <w:tcPr>
            <w:tcW w:w="3159" w:type="dxa"/>
            <w:gridSpan w:val="3"/>
            <w:shd w:val="clear" w:color="auto" w:fill="D9D9D9" w:themeFill="background1" w:themeFillShade="D9"/>
          </w:tcPr>
          <w:p w:rsidR="00706962" w:rsidRPr="00C35BAB" w:rsidRDefault="00706962">
            <w:pPr>
              <w:rPr>
                <w:rFonts w:ascii="Arial" w:hAnsi="Arial" w:cs="Arial"/>
                <w:sz w:val="20"/>
                <w:szCs w:val="20"/>
              </w:rPr>
            </w:pPr>
          </w:p>
        </w:tc>
        <w:tc>
          <w:tcPr>
            <w:tcW w:w="4710" w:type="dxa"/>
            <w:shd w:val="clear" w:color="auto" w:fill="D9D9D9" w:themeFill="background1" w:themeFillShade="D9"/>
            <w:vAlign w:val="center"/>
          </w:tcPr>
          <w:p w:rsidR="00706962" w:rsidRPr="00C35BAB" w:rsidRDefault="00706962" w:rsidP="00706962">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706962" w:rsidRPr="00C35BAB" w:rsidRDefault="00706962" w:rsidP="00706962">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706962" w:rsidRPr="00C35BAB" w:rsidRDefault="00706962" w:rsidP="0070696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66BB4" w:rsidRPr="00C35BAB" w:rsidTr="00C35BAB">
        <w:trPr>
          <w:trHeight w:val="540"/>
        </w:trPr>
        <w:tc>
          <w:tcPr>
            <w:tcW w:w="9288" w:type="dxa"/>
            <w:gridSpan w:val="6"/>
            <w:shd w:val="clear" w:color="auto" w:fill="BFBFBF" w:themeFill="background1" w:themeFillShade="BF"/>
            <w:vAlign w:val="center"/>
          </w:tcPr>
          <w:p w:rsidR="00C66BB4" w:rsidRPr="00C35BAB" w:rsidRDefault="00C66BB4" w:rsidP="00C66BB4">
            <w:pPr>
              <w:rPr>
                <w:rFonts w:ascii="Arial" w:hAnsi="Arial" w:cs="Arial"/>
                <w:sz w:val="20"/>
                <w:szCs w:val="20"/>
              </w:rPr>
            </w:pPr>
            <w:r w:rsidRPr="00C35BAB">
              <w:rPr>
                <w:rFonts w:ascii="Arial" w:hAnsi="Arial" w:cs="Arial"/>
                <w:b/>
                <w:sz w:val="20"/>
                <w:szCs w:val="20"/>
              </w:rPr>
              <w:t>2. Description de l’environnement informatique – Organisation</w:t>
            </w: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Comment le service informatique est-il structuré?</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À quel niveau les décisions informatiques sont-elles prises et où s’effectue le suivi de ces systèmes?</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Comment se déroule la communication interne relative à l’informatique et aux applications au niveau de l’entreprise?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Qui est responsable des systèmes informatiques et de l’adaptation de ces systèmes (en interne/en externe)?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brièvement l’organisation informatique interne et joignez-en l’organigramme, s’il est disponible, à la présente check-list.</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brièvement le plan stratégique en matière informatique et les objectifs à long terme qui y ont été inscrits. S’il est disponible, merci de joindre le plan complet à la présente check-list.</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Qui élabore le plan stratégique en matière informatique et qui le valide?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les objectifs à court terme et leur procédure de validation.</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Quels sont, selon la direction, les éventuels risques ou défis existants liés à l’informatique? Si de tels risques ou défis existent, comment sont-ils suivis et par qui?</w:t>
            </w:r>
          </w:p>
          <w:p w:rsidR="00C66BB4" w:rsidRPr="00C35BAB" w:rsidRDefault="00C66BB4">
            <w:pPr>
              <w:rPr>
                <w:rFonts w:ascii="Arial" w:hAnsi="Arial" w:cs="Arial"/>
                <w:sz w:val="20"/>
                <w:szCs w:val="20"/>
              </w:rPr>
            </w:pPr>
          </w:p>
          <w:p w:rsidR="00C66BB4" w:rsidRPr="00C35BAB" w:rsidRDefault="00C66BB4">
            <w:pPr>
              <w:rPr>
                <w:rFonts w:ascii="Arial" w:hAnsi="Arial" w:cs="Arial"/>
                <w:sz w:val="20"/>
                <w:szCs w:val="20"/>
              </w:rPr>
            </w:pP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 xml:space="preserve">Les mesures de contrôle internes de l’entreprise </w:t>
            </w:r>
            <w:proofErr w:type="spellStart"/>
            <w:r w:rsidRPr="00C35BAB">
              <w:rPr>
                <w:rFonts w:ascii="Arial" w:hAnsi="Arial" w:cs="Arial"/>
                <w:sz w:val="20"/>
                <w:szCs w:val="20"/>
              </w:rPr>
              <w:t>ont-elles</w:t>
            </w:r>
            <w:proofErr w:type="spellEnd"/>
            <w:r w:rsidRPr="00C35BAB">
              <w:rPr>
                <w:rFonts w:ascii="Arial" w:hAnsi="Arial" w:cs="Arial"/>
                <w:sz w:val="20"/>
                <w:szCs w:val="20"/>
              </w:rPr>
              <w:t xml:space="preserve"> permis de déceler des manquements importants ? Si oui, décrivez la prise en charge de ces manquements.</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de manière générale l’automatisation informatique au sein de l’entité.</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8767F" w:rsidRPr="00C35BAB" w:rsidTr="00E10C7E">
        <w:trPr>
          <w:cantSplit/>
          <w:trHeight w:val="1134"/>
        </w:trPr>
        <w:tc>
          <w:tcPr>
            <w:tcW w:w="3081" w:type="dxa"/>
            <w:shd w:val="clear" w:color="auto" w:fill="D9D9D9" w:themeFill="background1" w:themeFillShade="D9"/>
          </w:tcPr>
          <w:p w:rsidR="00C8767F" w:rsidRPr="00C35BAB" w:rsidRDefault="00C8767F" w:rsidP="001947EA">
            <w:pPr>
              <w:rPr>
                <w:rFonts w:ascii="Arial" w:hAnsi="Arial" w:cs="Arial"/>
                <w:sz w:val="20"/>
                <w:szCs w:val="20"/>
              </w:rPr>
            </w:pPr>
          </w:p>
        </w:tc>
        <w:tc>
          <w:tcPr>
            <w:tcW w:w="4788" w:type="dxa"/>
            <w:gridSpan w:val="3"/>
            <w:shd w:val="clear" w:color="auto" w:fill="D9D9D9" w:themeFill="background1" w:themeFillShade="D9"/>
            <w:vAlign w:val="center"/>
          </w:tcPr>
          <w:p w:rsidR="00C8767F" w:rsidRPr="00C35BAB" w:rsidRDefault="00C8767F" w:rsidP="001947EA">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C8767F" w:rsidRPr="00C35BAB" w:rsidRDefault="00C8767F" w:rsidP="001947EA">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C8767F" w:rsidRPr="00C35BAB" w:rsidRDefault="00C8767F" w:rsidP="001947EA">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35BAB" w:rsidRPr="00C35BAB" w:rsidTr="00C35BAB">
        <w:tc>
          <w:tcPr>
            <w:tcW w:w="3081" w:type="dxa"/>
          </w:tcPr>
          <w:p w:rsidR="00C35BAB" w:rsidRPr="00C35BAB" w:rsidRDefault="00C35BAB" w:rsidP="007C0A42">
            <w:pPr>
              <w:rPr>
                <w:rFonts w:ascii="Arial" w:hAnsi="Arial" w:cs="Arial"/>
                <w:sz w:val="20"/>
                <w:szCs w:val="20"/>
              </w:rPr>
            </w:pPr>
            <w:r w:rsidRPr="00C35BAB">
              <w:rPr>
                <w:rFonts w:ascii="Arial" w:hAnsi="Arial" w:cs="Arial"/>
                <w:sz w:val="20"/>
                <w:szCs w:val="20"/>
              </w:rPr>
              <w:t>Déterminez si les activités de l’entité sont fortement dépendantes de l’environnement informatique.</w:t>
            </w:r>
          </w:p>
        </w:tc>
        <w:tc>
          <w:tcPr>
            <w:tcW w:w="4788" w:type="dxa"/>
            <w:gridSpan w:val="3"/>
          </w:tcPr>
          <w:p w:rsidR="00C35BAB" w:rsidRPr="00C35BAB" w:rsidRDefault="00C35BAB" w:rsidP="007C0A42">
            <w:pPr>
              <w:rPr>
                <w:rFonts w:ascii="Arial" w:hAnsi="Arial" w:cs="Arial"/>
                <w:sz w:val="20"/>
                <w:szCs w:val="20"/>
              </w:rPr>
            </w:pPr>
          </w:p>
        </w:tc>
        <w:tc>
          <w:tcPr>
            <w:tcW w:w="583" w:type="dxa"/>
          </w:tcPr>
          <w:p w:rsidR="00C35BAB" w:rsidRPr="00C35BAB" w:rsidRDefault="00C35BAB" w:rsidP="007C0A42">
            <w:pPr>
              <w:rPr>
                <w:rFonts w:ascii="Arial" w:hAnsi="Arial" w:cs="Arial"/>
                <w:sz w:val="20"/>
                <w:szCs w:val="20"/>
              </w:rPr>
            </w:pPr>
          </w:p>
        </w:tc>
        <w:tc>
          <w:tcPr>
            <w:tcW w:w="836" w:type="dxa"/>
          </w:tcPr>
          <w:p w:rsidR="00C35BAB" w:rsidRPr="00C35BAB" w:rsidRDefault="00C35BAB" w:rsidP="007C0A42">
            <w:pPr>
              <w:rPr>
                <w:rFonts w:ascii="Arial" w:hAnsi="Arial" w:cs="Arial"/>
                <w:sz w:val="20"/>
                <w:szCs w:val="20"/>
              </w:rPr>
            </w:pPr>
          </w:p>
        </w:tc>
      </w:tr>
      <w:tr w:rsidR="00C8767F" w:rsidRPr="00C35BAB" w:rsidTr="00C35BAB">
        <w:trPr>
          <w:trHeight w:val="540"/>
        </w:trPr>
        <w:tc>
          <w:tcPr>
            <w:tcW w:w="9288" w:type="dxa"/>
            <w:gridSpan w:val="6"/>
            <w:shd w:val="clear" w:color="auto" w:fill="BFBFBF" w:themeFill="background1" w:themeFillShade="BF"/>
            <w:vAlign w:val="center"/>
          </w:tcPr>
          <w:p w:rsidR="00C8767F" w:rsidRPr="00C35BAB" w:rsidRDefault="00C8767F" w:rsidP="00C8767F">
            <w:pPr>
              <w:rPr>
                <w:rFonts w:ascii="Arial" w:hAnsi="Arial" w:cs="Arial"/>
                <w:sz w:val="20"/>
                <w:szCs w:val="20"/>
              </w:rPr>
            </w:pPr>
            <w:r w:rsidRPr="00C35BAB">
              <w:rPr>
                <w:rFonts w:ascii="Arial" w:hAnsi="Arial" w:cs="Arial"/>
                <w:b/>
                <w:sz w:val="20"/>
                <w:szCs w:val="20"/>
              </w:rPr>
              <w:t xml:space="preserve"> 3. Changements au cours de l’exercice?</w:t>
            </w:r>
          </w:p>
        </w:tc>
      </w:tr>
      <w:tr w:rsidR="00C8767F" w:rsidRPr="00C35BAB" w:rsidTr="00C35BAB">
        <w:tc>
          <w:tcPr>
            <w:tcW w:w="3081" w:type="dxa"/>
          </w:tcPr>
          <w:p w:rsidR="00C8767F" w:rsidRPr="00C35BAB" w:rsidRDefault="00C8767F" w:rsidP="001947EA">
            <w:pPr>
              <w:rPr>
                <w:rFonts w:ascii="Arial" w:hAnsi="Arial" w:cs="Arial"/>
                <w:sz w:val="20"/>
                <w:szCs w:val="20"/>
              </w:rPr>
            </w:pPr>
            <w:r w:rsidRPr="00C35BAB">
              <w:rPr>
                <w:rFonts w:ascii="Arial" w:hAnsi="Arial" w:cs="Arial"/>
                <w:sz w:val="20"/>
                <w:szCs w:val="20"/>
              </w:rPr>
              <w:t>Quels changements importants relatifs aux applications informatiques ont été opérés ou sont prévus au cours de l’exercice?</w:t>
            </w:r>
          </w:p>
        </w:tc>
        <w:tc>
          <w:tcPr>
            <w:tcW w:w="4788" w:type="dxa"/>
            <w:gridSpan w:val="3"/>
          </w:tcPr>
          <w:p w:rsidR="00C8767F" w:rsidRPr="00C35BAB" w:rsidRDefault="00C8767F" w:rsidP="001947EA">
            <w:pPr>
              <w:rPr>
                <w:rFonts w:ascii="Arial" w:hAnsi="Arial" w:cs="Arial"/>
                <w:sz w:val="20"/>
                <w:szCs w:val="20"/>
              </w:rPr>
            </w:pPr>
          </w:p>
        </w:tc>
        <w:tc>
          <w:tcPr>
            <w:tcW w:w="583" w:type="dxa"/>
          </w:tcPr>
          <w:p w:rsidR="00C8767F" w:rsidRPr="00C35BAB" w:rsidRDefault="00C8767F" w:rsidP="001947EA">
            <w:pPr>
              <w:rPr>
                <w:rFonts w:ascii="Arial" w:hAnsi="Arial" w:cs="Arial"/>
                <w:sz w:val="20"/>
                <w:szCs w:val="20"/>
              </w:rPr>
            </w:pPr>
          </w:p>
        </w:tc>
        <w:tc>
          <w:tcPr>
            <w:tcW w:w="836" w:type="dxa"/>
          </w:tcPr>
          <w:p w:rsidR="00C8767F" w:rsidRPr="00C35BAB" w:rsidRDefault="00C8767F" w:rsidP="001947EA">
            <w:pPr>
              <w:rPr>
                <w:rFonts w:ascii="Arial" w:hAnsi="Arial" w:cs="Arial"/>
                <w:sz w:val="20"/>
                <w:szCs w:val="20"/>
              </w:rPr>
            </w:pPr>
          </w:p>
        </w:tc>
      </w:tr>
      <w:tr w:rsidR="00C8767F" w:rsidRPr="00C35BAB" w:rsidTr="00C35BAB">
        <w:tc>
          <w:tcPr>
            <w:tcW w:w="3081" w:type="dxa"/>
          </w:tcPr>
          <w:p w:rsidR="00C8767F" w:rsidRPr="00C35BAB" w:rsidRDefault="00C8767F" w:rsidP="001947EA">
            <w:pPr>
              <w:rPr>
                <w:rFonts w:ascii="Arial" w:hAnsi="Arial" w:cs="Arial"/>
                <w:sz w:val="20"/>
                <w:szCs w:val="20"/>
              </w:rPr>
            </w:pPr>
            <w:r w:rsidRPr="00C35BAB">
              <w:rPr>
                <w:rFonts w:ascii="Arial" w:hAnsi="Arial" w:cs="Arial"/>
                <w:sz w:val="20"/>
                <w:szCs w:val="20"/>
              </w:rPr>
              <w:t>Quels problèmes importants en lien avec les systèmes informatiques ont été rencontrés au cours de cet exercice?</w:t>
            </w:r>
          </w:p>
        </w:tc>
        <w:tc>
          <w:tcPr>
            <w:tcW w:w="4788" w:type="dxa"/>
            <w:gridSpan w:val="3"/>
          </w:tcPr>
          <w:p w:rsidR="00C8767F" w:rsidRPr="00C35BAB" w:rsidRDefault="00C8767F" w:rsidP="001947EA">
            <w:pPr>
              <w:rPr>
                <w:rFonts w:ascii="Arial" w:hAnsi="Arial" w:cs="Arial"/>
                <w:sz w:val="20"/>
                <w:szCs w:val="20"/>
              </w:rPr>
            </w:pPr>
          </w:p>
        </w:tc>
        <w:tc>
          <w:tcPr>
            <w:tcW w:w="583" w:type="dxa"/>
          </w:tcPr>
          <w:p w:rsidR="00C8767F" w:rsidRPr="00C35BAB" w:rsidRDefault="00C8767F" w:rsidP="001947EA">
            <w:pPr>
              <w:rPr>
                <w:rFonts w:ascii="Arial" w:hAnsi="Arial" w:cs="Arial"/>
                <w:sz w:val="20"/>
                <w:szCs w:val="20"/>
              </w:rPr>
            </w:pPr>
          </w:p>
        </w:tc>
        <w:tc>
          <w:tcPr>
            <w:tcW w:w="836" w:type="dxa"/>
          </w:tcPr>
          <w:p w:rsidR="00C8767F" w:rsidRPr="00C35BAB" w:rsidRDefault="00C8767F" w:rsidP="001947EA">
            <w:pPr>
              <w:rPr>
                <w:rFonts w:ascii="Arial" w:hAnsi="Arial" w:cs="Arial"/>
                <w:sz w:val="20"/>
                <w:szCs w:val="20"/>
              </w:rPr>
            </w:pPr>
          </w:p>
        </w:tc>
      </w:tr>
      <w:tr w:rsidR="000F38A9" w:rsidRPr="00C35BAB" w:rsidTr="00C35BAB">
        <w:trPr>
          <w:trHeight w:val="540"/>
        </w:trPr>
        <w:tc>
          <w:tcPr>
            <w:tcW w:w="9288" w:type="dxa"/>
            <w:gridSpan w:val="6"/>
            <w:shd w:val="clear" w:color="auto" w:fill="BFBFBF" w:themeFill="background1" w:themeFillShade="BF"/>
            <w:vAlign w:val="center"/>
          </w:tcPr>
          <w:p w:rsidR="000F38A9" w:rsidRPr="00C35BAB" w:rsidRDefault="000F38A9" w:rsidP="001947EA">
            <w:pPr>
              <w:rPr>
                <w:rFonts w:ascii="Arial" w:hAnsi="Arial" w:cs="Arial"/>
                <w:sz w:val="20"/>
                <w:szCs w:val="20"/>
              </w:rPr>
            </w:pPr>
            <w:r w:rsidRPr="00C35BAB">
              <w:rPr>
                <w:rFonts w:ascii="Arial" w:hAnsi="Arial" w:cs="Arial"/>
                <w:b/>
                <w:i/>
                <w:spacing w:val="-1"/>
                <w:sz w:val="20"/>
                <w:szCs w:val="20"/>
              </w:rPr>
              <w:t>4.</w:t>
            </w:r>
            <w:r w:rsidRPr="00C35BAB">
              <w:rPr>
                <w:rFonts w:ascii="Arial" w:hAnsi="Arial" w:cs="Arial"/>
                <w:b/>
                <w:i/>
                <w:spacing w:val="-14"/>
                <w:sz w:val="20"/>
                <w:szCs w:val="20"/>
              </w:rPr>
              <w:t xml:space="preserve"> </w:t>
            </w:r>
            <w:r w:rsidRPr="00C35BAB">
              <w:rPr>
                <w:rFonts w:ascii="Arial" w:hAnsi="Arial" w:cs="Arial"/>
                <w:b/>
                <w:i/>
                <w:sz w:val="20"/>
                <w:szCs w:val="20"/>
              </w:rPr>
              <w:t>Sécurisation</w:t>
            </w:r>
            <w:r w:rsidRPr="00C35BAB">
              <w:rPr>
                <w:rFonts w:ascii="Arial" w:hAnsi="Arial" w:cs="Arial"/>
                <w:b/>
                <w:i/>
                <w:spacing w:val="-13"/>
                <w:sz w:val="20"/>
                <w:szCs w:val="20"/>
              </w:rPr>
              <w:t xml:space="preserve"> </w:t>
            </w:r>
            <w:r w:rsidRPr="00C35BAB">
              <w:rPr>
                <w:rFonts w:ascii="Arial" w:hAnsi="Arial" w:cs="Arial"/>
                <w:b/>
                <w:i/>
                <w:sz w:val="20"/>
                <w:szCs w:val="20"/>
              </w:rPr>
              <w:t>informatique</w:t>
            </w:r>
          </w:p>
        </w:tc>
      </w:tr>
      <w:tr w:rsidR="000F38A9" w:rsidRPr="00C35BAB" w:rsidTr="00C35BAB">
        <w:tc>
          <w:tcPr>
            <w:tcW w:w="3081" w:type="dxa"/>
          </w:tcPr>
          <w:p w:rsidR="000F38A9" w:rsidRPr="00C35BAB" w:rsidRDefault="000F38A9" w:rsidP="001947EA">
            <w:pPr>
              <w:rPr>
                <w:rFonts w:ascii="Arial" w:hAnsi="Arial" w:cs="Arial"/>
                <w:sz w:val="20"/>
                <w:szCs w:val="20"/>
              </w:rPr>
            </w:pPr>
            <w:r w:rsidRPr="00C35BAB">
              <w:rPr>
                <w:rFonts w:ascii="Arial" w:hAnsi="Arial" w:cs="Arial"/>
                <w:sz w:val="20"/>
                <w:szCs w:val="20"/>
              </w:rPr>
              <w:t>Qui est responsable de la sécurité?</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est responsable des profils d’utilisateur et des mots de passe? La séparation des fonctions est-elle suffisante?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la politique appliquée en matière de mots de passe. Les mots de passe doivent-ils régulièrement être modifiés? Les mots de passe doivent-ils être introduits par application ou une identification générale suffit-elle?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a les droits d’administrateur?</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la communication entre la direction et le/la responsable informatique (par exemple concernant les changements de fonction ou les départs de fonction)?</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gère la sécurisation du réseau et les pare-feu?</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Tous les serveurs et postes de travail (tels que les ordinateurs, PC portables, tablettes, etc.) disposent-ils de pare-feu, anti- virus et anti-malware adaptés? Quelles sont les applications logicielles utilisées à cet effet?</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Est-il possible de se connecter aux systèmes depuis l’extérieur (par l’intermédiaire d’un VPN par exemple)?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C35BAB" w:rsidRPr="00C35BAB" w:rsidTr="00E10C7E">
        <w:trPr>
          <w:cantSplit/>
          <w:trHeight w:val="1012"/>
        </w:trPr>
        <w:tc>
          <w:tcPr>
            <w:tcW w:w="3128" w:type="dxa"/>
            <w:gridSpan w:val="2"/>
            <w:shd w:val="clear" w:color="auto" w:fill="D9D9D9" w:themeFill="background1" w:themeFillShade="D9"/>
          </w:tcPr>
          <w:p w:rsidR="00C35BAB" w:rsidRPr="00C35BAB" w:rsidRDefault="00C35BAB" w:rsidP="007C0A42">
            <w:pPr>
              <w:rPr>
                <w:rFonts w:ascii="Arial" w:hAnsi="Arial" w:cs="Arial"/>
                <w:sz w:val="20"/>
                <w:szCs w:val="20"/>
              </w:rPr>
            </w:pPr>
          </w:p>
        </w:tc>
        <w:tc>
          <w:tcPr>
            <w:tcW w:w="4741"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C35BAB" w:rsidRPr="00C35BAB" w:rsidRDefault="00C35BAB" w:rsidP="007C0A4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Si des données sont stockées dans le cloud : décrivez les dispositions de sécurité en place, qui ont été définies avec un prestataire de services externe.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les principaux environnements matériels. Décrivez comment ces environnements sont connectés (réseau).</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Des serveurs complémentaires sont-ils utilisés (éventuellement à d’autres endroits)?</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le contrôle physique des accès (protection des serveurs et autre matériel informatique).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Des directives en matière de sécurisation sont-elles disponibles? Si oui, veuillez les joindre à la présente check-list.</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50459C" w:rsidRPr="00C35BAB" w:rsidTr="00C35BAB">
        <w:trPr>
          <w:trHeight w:val="276"/>
        </w:trPr>
        <w:tc>
          <w:tcPr>
            <w:tcW w:w="9288" w:type="dxa"/>
            <w:gridSpan w:val="6"/>
            <w:shd w:val="clear" w:color="auto" w:fill="BFBFBF" w:themeFill="background1" w:themeFillShade="BF"/>
            <w:vAlign w:val="center"/>
          </w:tcPr>
          <w:p w:rsidR="0050459C" w:rsidRPr="00C35BAB" w:rsidRDefault="0050459C" w:rsidP="0050459C">
            <w:pPr>
              <w:rPr>
                <w:rFonts w:ascii="Arial" w:hAnsi="Arial" w:cs="Arial"/>
                <w:b/>
                <w:i/>
                <w:spacing w:val="-1"/>
                <w:sz w:val="20"/>
                <w:szCs w:val="20"/>
              </w:rPr>
            </w:pPr>
            <w:r w:rsidRPr="00C35BAB">
              <w:rPr>
                <w:rFonts w:ascii="Arial" w:hAnsi="Arial" w:cs="Arial"/>
                <w:b/>
                <w:i/>
                <w:spacing w:val="-1"/>
                <w:sz w:val="20"/>
                <w:szCs w:val="20"/>
              </w:rPr>
              <w:t>5. Plan de reprise d’activité</w:t>
            </w:r>
          </w:p>
          <w:p w:rsidR="0050459C" w:rsidRPr="00C35BAB" w:rsidRDefault="0050459C" w:rsidP="0050459C">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Si un plan de reprise d’activité (PRA) est disponible, évaluez-le et joignez-le à la présente check-list.</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 xml:space="preserve">Le PRA est-il fiable? Selon le PRA, combien de temps s’écoulerait avant la reprise des activités en cas de sinistre? Quand ce plan </w:t>
            </w:r>
            <w:proofErr w:type="spellStart"/>
            <w:r w:rsidRPr="00C35BAB">
              <w:rPr>
                <w:rFonts w:ascii="Arial" w:hAnsi="Arial" w:cs="Arial"/>
                <w:sz w:val="20"/>
                <w:szCs w:val="20"/>
              </w:rPr>
              <w:t>a-t-il</w:t>
            </w:r>
            <w:proofErr w:type="spellEnd"/>
            <w:r w:rsidRPr="00C35BAB">
              <w:rPr>
                <w:rFonts w:ascii="Arial" w:hAnsi="Arial" w:cs="Arial"/>
                <w:sz w:val="20"/>
                <w:szCs w:val="20"/>
              </w:rPr>
              <w:t xml:space="preserve"> été testé pour la dernière fois?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Des sauvegardes sont-elles effectuées régulièrement? Quelles sont les données concernées par ces sauvegardes?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Où ces sauvegardes sont-elles enregistrées et pendant combien de temps les conserve-t-on?</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Quelles assurances ont été souscrites pour le matériel informatique et la récupération des données?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bl>
    <w:p w:rsidR="0050459C" w:rsidRDefault="0050459C">
      <w:pPr>
        <w:rPr>
          <w:rFonts w:ascii="Arial" w:hAnsi="Arial" w:cs="Arial"/>
          <w:sz w:val="20"/>
          <w:szCs w:val="20"/>
        </w:rPr>
      </w:pPr>
    </w:p>
    <w:p w:rsidR="00C35BAB" w:rsidRPr="00C35BAB" w:rsidRDefault="00C35BAB">
      <w:pPr>
        <w:rPr>
          <w:rFonts w:ascii="Arial" w:hAnsi="Arial" w:cs="Arial"/>
          <w:sz w:val="20"/>
          <w:szCs w:val="20"/>
        </w:rPr>
      </w:pPr>
    </w:p>
    <w:tbl>
      <w:tblPr>
        <w:tblStyle w:val="TableGrid"/>
        <w:tblW w:w="0" w:type="auto"/>
        <w:tblLook w:val="04A0" w:firstRow="1" w:lastRow="0" w:firstColumn="1" w:lastColumn="0" w:noHBand="0" w:noVBand="1"/>
      </w:tblPr>
      <w:tblGrid>
        <w:gridCol w:w="3121"/>
        <w:gridCol w:w="107"/>
        <w:gridCol w:w="4643"/>
        <w:gridCol w:w="581"/>
        <w:gridCol w:w="836"/>
      </w:tblGrid>
      <w:tr w:rsidR="0050459C" w:rsidRPr="00C35BAB" w:rsidTr="00E10C7E">
        <w:trPr>
          <w:cantSplit/>
          <w:trHeight w:val="1134"/>
        </w:trPr>
        <w:tc>
          <w:tcPr>
            <w:tcW w:w="3228" w:type="dxa"/>
            <w:gridSpan w:val="2"/>
            <w:shd w:val="clear" w:color="auto" w:fill="D9D9D9" w:themeFill="background1" w:themeFillShade="D9"/>
          </w:tcPr>
          <w:p w:rsidR="0050459C" w:rsidRPr="00C35BAB" w:rsidRDefault="0050459C" w:rsidP="001947EA">
            <w:pPr>
              <w:rPr>
                <w:rFonts w:ascii="Arial" w:hAnsi="Arial" w:cs="Arial"/>
                <w:sz w:val="20"/>
                <w:szCs w:val="20"/>
              </w:rPr>
            </w:pPr>
          </w:p>
        </w:tc>
        <w:tc>
          <w:tcPr>
            <w:tcW w:w="4643" w:type="dxa"/>
            <w:shd w:val="clear" w:color="auto" w:fill="D9D9D9" w:themeFill="background1" w:themeFillShade="D9"/>
            <w:vAlign w:val="center"/>
          </w:tcPr>
          <w:p w:rsidR="0050459C" w:rsidRPr="00C35BAB" w:rsidRDefault="0050459C" w:rsidP="001947EA">
            <w:pPr>
              <w:ind w:left="113" w:right="113"/>
              <w:jc w:val="center"/>
              <w:rPr>
                <w:rFonts w:ascii="Arial" w:hAnsi="Arial" w:cs="Arial"/>
                <w:b/>
                <w:sz w:val="20"/>
                <w:szCs w:val="20"/>
              </w:rPr>
            </w:pPr>
            <w:r w:rsidRPr="00C35BAB">
              <w:rPr>
                <w:rFonts w:ascii="Arial" w:hAnsi="Arial" w:cs="Arial"/>
                <w:b/>
                <w:sz w:val="20"/>
                <w:szCs w:val="20"/>
              </w:rPr>
              <w:t>Commentaires</w:t>
            </w:r>
          </w:p>
        </w:tc>
        <w:tc>
          <w:tcPr>
            <w:tcW w:w="581" w:type="dxa"/>
            <w:shd w:val="clear" w:color="auto" w:fill="D9D9D9" w:themeFill="background1" w:themeFillShade="D9"/>
            <w:textDirection w:val="btLr"/>
            <w:vAlign w:val="center"/>
          </w:tcPr>
          <w:p w:rsidR="0050459C" w:rsidRPr="00C35BAB" w:rsidRDefault="0050459C" w:rsidP="001947EA">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50459C" w:rsidRPr="00C35BAB" w:rsidRDefault="0050459C" w:rsidP="001947EA">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50459C" w:rsidRPr="00C35BAB" w:rsidTr="00C35BAB">
        <w:trPr>
          <w:trHeight w:val="540"/>
        </w:trPr>
        <w:tc>
          <w:tcPr>
            <w:tcW w:w="9288" w:type="dxa"/>
            <w:gridSpan w:val="5"/>
            <w:shd w:val="clear" w:color="auto" w:fill="BFBFBF" w:themeFill="background1" w:themeFillShade="BF"/>
            <w:vAlign w:val="center"/>
          </w:tcPr>
          <w:p w:rsidR="0050459C" w:rsidRPr="00C35BAB" w:rsidRDefault="0050459C" w:rsidP="0050459C">
            <w:pPr>
              <w:rPr>
                <w:rFonts w:ascii="Arial" w:hAnsi="Arial" w:cs="Arial"/>
                <w:sz w:val="20"/>
                <w:szCs w:val="20"/>
              </w:rPr>
            </w:pPr>
            <w:r w:rsidRPr="00C35BAB">
              <w:rPr>
                <w:rFonts w:ascii="Arial" w:hAnsi="Arial" w:cs="Arial"/>
                <w:b/>
                <w:sz w:val="20"/>
                <w:szCs w:val="20"/>
              </w:rPr>
              <w:t xml:space="preserve"> </w:t>
            </w:r>
            <w:r w:rsidR="002063F2" w:rsidRPr="00C35BAB">
              <w:rPr>
                <w:rFonts w:ascii="Arial" w:hAnsi="Arial" w:cs="Arial"/>
                <w:b/>
                <w:sz w:val="20"/>
                <w:szCs w:val="20"/>
              </w:rPr>
              <w:t>6. Maintenance</w:t>
            </w:r>
          </w:p>
        </w:tc>
      </w:tr>
      <w:tr w:rsidR="0050459C" w:rsidRPr="00C35BAB" w:rsidTr="00C35BAB">
        <w:tc>
          <w:tcPr>
            <w:tcW w:w="3228" w:type="dxa"/>
            <w:gridSpan w:val="2"/>
          </w:tcPr>
          <w:p w:rsidR="0050459C" w:rsidRPr="00C35BAB" w:rsidRDefault="002063F2" w:rsidP="001947EA">
            <w:pPr>
              <w:rPr>
                <w:rFonts w:ascii="Arial" w:hAnsi="Arial" w:cs="Arial"/>
                <w:sz w:val="20"/>
                <w:szCs w:val="20"/>
              </w:rPr>
            </w:pPr>
            <w:r w:rsidRPr="00C35BAB">
              <w:rPr>
                <w:rFonts w:ascii="Arial" w:hAnsi="Arial" w:cs="Arial"/>
                <w:sz w:val="20"/>
                <w:szCs w:val="20"/>
              </w:rPr>
              <w:t xml:space="preserve">Existe-t-il un inventaire du matériel et des logiciels informatiques? Si oui, veuillez le joindre à la présente check- </w:t>
            </w:r>
            <w:proofErr w:type="spellStart"/>
            <w:r w:rsidRPr="00C35BAB">
              <w:rPr>
                <w:rFonts w:ascii="Arial" w:hAnsi="Arial" w:cs="Arial"/>
                <w:sz w:val="20"/>
                <w:szCs w:val="20"/>
              </w:rPr>
              <w:t>list</w:t>
            </w:r>
            <w:proofErr w:type="spellEnd"/>
            <w:r w:rsidRPr="00C35BAB">
              <w:rPr>
                <w:rFonts w:ascii="Arial" w:hAnsi="Arial" w:cs="Arial"/>
                <w:sz w:val="20"/>
                <w:szCs w:val="20"/>
              </w:rPr>
              <w:t>.</w:t>
            </w:r>
          </w:p>
        </w:tc>
        <w:tc>
          <w:tcPr>
            <w:tcW w:w="4643" w:type="dxa"/>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228" w:type="dxa"/>
            <w:gridSpan w:val="2"/>
          </w:tcPr>
          <w:p w:rsidR="0050459C" w:rsidRPr="00C35BAB" w:rsidRDefault="002063F2" w:rsidP="001947EA">
            <w:pPr>
              <w:rPr>
                <w:rFonts w:ascii="Arial" w:hAnsi="Arial" w:cs="Arial"/>
                <w:sz w:val="20"/>
                <w:szCs w:val="20"/>
              </w:rPr>
            </w:pPr>
            <w:r w:rsidRPr="00C35BAB">
              <w:rPr>
                <w:rFonts w:ascii="Arial" w:hAnsi="Arial" w:cs="Arial"/>
                <w:sz w:val="20"/>
                <w:szCs w:val="20"/>
              </w:rPr>
              <w:t>Le cas échéant, décrivez le contrat de service de maintenance conclu auprès d’un prestataire de services externe.</w:t>
            </w:r>
          </w:p>
        </w:tc>
        <w:tc>
          <w:tcPr>
            <w:tcW w:w="4643" w:type="dxa"/>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Les applications logicielles sont-elles à jour? Indiquez les numéros de version actuels.</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Le nombre de licences achetées correspond-il au nombre effectivement installé?</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En cas de modifications importantes : les nouveaux systèmes informatiques sont-ils systématiquement testés (essai de fonctionnement) ou sont-ils immédiatement mis en service?</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3D2A72" w:rsidRPr="00C35BAB" w:rsidTr="00C35BAB">
        <w:trPr>
          <w:trHeight w:val="540"/>
        </w:trPr>
        <w:tc>
          <w:tcPr>
            <w:tcW w:w="9288" w:type="dxa"/>
            <w:gridSpan w:val="5"/>
            <w:shd w:val="clear" w:color="auto" w:fill="BFBFBF" w:themeFill="background1" w:themeFillShade="BF"/>
            <w:vAlign w:val="center"/>
          </w:tcPr>
          <w:p w:rsidR="003D2A72" w:rsidRPr="00C35BAB" w:rsidRDefault="003D2A72" w:rsidP="003D2A72">
            <w:pPr>
              <w:rPr>
                <w:rFonts w:ascii="Arial" w:hAnsi="Arial" w:cs="Arial"/>
                <w:sz w:val="20"/>
                <w:szCs w:val="20"/>
              </w:rPr>
            </w:pPr>
            <w:r w:rsidRPr="00C35BAB">
              <w:rPr>
                <w:rFonts w:ascii="Arial" w:hAnsi="Arial" w:cs="Arial"/>
                <w:b/>
                <w:sz w:val="20"/>
                <w:szCs w:val="20"/>
              </w:rPr>
              <w:t xml:space="preserve"> 7. Utilisateurs (end </w:t>
            </w:r>
            <w:proofErr w:type="spellStart"/>
            <w:r w:rsidRPr="00C35BAB">
              <w:rPr>
                <w:rFonts w:ascii="Arial" w:hAnsi="Arial" w:cs="Arial"/>
                <w:b/>
                <w:sz w:val="20"/>
                <w:szCs w:val="20"/>
              </w:rPr>
              <w:t>users</w:t>
            </w:r>
            <w:proofErr w:type="spellEnd"/>
            <w:r w:rsidRPr="00C35BAB">
              <w:rPr>
                <w:rFonts w:ascii="Arial" w:hAnsi="Arial" w:cs="Arial"/>
                <w:b/>
                <w:sz w:val="20"/>
                <w:szCs w:val="20"/>
              </w:rPr>
              <w:t>)</w:t>
            </w: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Évaluez le tableau des compétences par application et joignez- le à la présente check-list.</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 xml:space="preserve">Un collaborateur au moins au sein du service visé </w:t>
            </w:r>
            <w:proofErr w:type="spellStart"/>
            <w:r w:rsidRPr="00C35BAB">
              <w:rPr>
                <w:rFonts w:ascii="Arial" w:hAnsi="Arial" w:cs="Arial"/>
                <w:sz w:val="20"/>
                <w:szCs w:val="20"/>
              </w:rPr>
              <w:t>a-t-il</w:t>
            </w:r>
            <w:proofErr w:type="spellEnd"/>
            <w:r w:rsidRPr="00C35BAB">
              <w:rPr>
                <w:rFonts w:ascii="Arial" w:hAnsi="Arial" w:cs="Arial"/>
                <w:sz w:val="20"/>
                <w:szCs w:val="20"/>
              </w:rPr>
              <w:t xml:space="preserve"> bénéficié d’une formation au sujet du principal progiciel?</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Les collaborateurs suivent-ils régulièrement des formations?</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Utilisation d’Excel et d’autres banques de données: les services génèrent-ils des données qui peuvent par la suite être directement intégrées dans la comptabilité? Cet échange de données se fait-il de manière automatique, semi-automatique ou manuelle?</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Les collaborateurs ont-ils l’autorisation ou la possibilité de modifier des données et des réglages informatiques?</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Le cas échéant, décrivez le service d’assistance (helpdesk) interne.</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bl>
    <w:p w:rsidR="003D2A72" w:rsidRPr="00C35BAB" w:rsidRDefault="003D2A72">
      <w:pPr>
        <w:rPr>
          <w:rFonts w:ascii="Arial" w:hAnsi="Arial" w:cs="Arial"/>
          <w:sz w:val="20"/>
          <w:szCs w:val="20"/>
        </w:rPr>
      </w:pPr>
    </w:p>
    <w:tbl>
      <w:tblPr>
        <w:tblStyle w:val="TableGrid"/>
        <w:tblW w:w="0" w:type="auto"/>
        <w:tblLook w:val="04A0" w:firstRow="1" w:lastRow="0" w:firstColumn="1" w:lastColumn="0" w:noHBand="0" w:noVBand="1"/>
      </w:tblPr>
      <w:tblGrid>
        <w:gridCol w:w="2736"/>
        <w:gridCol w:w="66"/>
        <w:gridCol w:w="5051"/>
        <w:gridCol w:w="52"/>
        <w:gridCol w:w="545"/>
        <w:gridCol w:w="22"/>
        <w:gridCol w:w="816"/>
      </w:tblGrid>
      <w:tr w:rsidR="00C35BAB" w:rsidRPr="00C35BAB" w:rsidTr="00E10C7E">
        <w:trPr>
          <w:cantSplit/>
          <w:trHeight w:val="1134"/>
        </w:trPr>
        <w:tc>
          <w:tcPr>
            <w:tcW w:w="2736" w:type="dxa"/>
            <w:shd w:val="clear" w:color="auto" w:fill="D9D9D9" w:themeFill="background1" w:themeFillShade="D9"/>
          </w:tcPr>
          <w:p w:rsidR="00C35BAB" w:rsidRPr="00C35BAB" w:rsidRDefault="00C35BAB" w:rsidP="007C0A42">
            <w:pPr>
              <w:rPr>
                <w:rFonts w:ascii="Arial" w:hAnsi="Arial" w:cs="Arial"/>
                <w:sz w:val="20"/>
                <w:szCs w:val="20"/>
              </w:rPr>
            </w:pPr>
          </w:p>
        </w:tc>
        <w:tc>
          <w:tcPr>
            <w:tcW w:w="5117"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Commentaires</w:t>
            </w:r>
          </w:p>
        </w:tc>
        <w:tc>
          <w:tcPr>
            <w:tcW w:w="597" w:type="dxa"/>
            <w:gridSpan w:val="2"/>
            <w:shd w:val="clear" w:color="auto" w:fill="D9D9D9" w:themeFill="background1" w:themeFillShade="D9"/>
            <w:textDirection w:val="btLr"/>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Initiales</w:t>
            </w:r>
          </w:p>
        </w:tc>
        <w:tc>
          <w:tcPr>
            <w:tcW w:w="838"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35BAB" w:rsidRPr="00C35BAB" w:rsidTr="00C35BAB">
        <w:tc>
          <w:tcPr>
            <w:tcW w:w="2736" w:type="dxa"/>
          </w:tcPr>
          <w:p w:rsidR="00C35BAB" w:rsidRPr="00C35BAB" w:rsidRDefault="00C35BAB" w:rsidP="007C0A42">
            <w:pPr>
              <w:rPr>
                <w:rFonts w:ascii="Arial" w:hAnsi="Arial" w:cs="Arial"/>
                <w:sz w:val="20"/>
                <w:szCs w:val="20"/>
              </w:rPr>
            </w:pPr>
            <w:r w:rsidRPr="00C35BAB">
              <w:rPr>
                <w:rFonts w:ascii="Arial" w:hAnsi="Arial" w:cs="Arial"/>
                <w:sz w:val="20"/>
                <w:szCs w:val="20"/>
              </w:rPr>
              <w:t>Existe-t-il un manuel de procédures à l’intention des collaborateurs relatif à la protection et à la sécurisation du système informatique? Si oui, veuillez le joindre à la présente check-list.</w:t>
            </w:r>
          </w:p>
        </w:tc>
        <w:tc>
          <w:tcPr>
            <w:tcW w:w="5117" w:type="dxa"/>
            <w:gridSpan w:val="2"/>
          </w:tcPr>
          <w:p w:rsidR="00C35BAB" w:rsidRPr="00C35BAB" w:rsidRDefault="00C35BAB" w:rsidP="007C0A42">
            <w:pPr>
              <w:rPr>
                <w:rFonts w:ascii="Arial" w:hAnsi="Arial" w:cs="Arial"/>
                <w:sz w:val="20"/>
                <w:szCs w:val="20"/>
              </w:rPr>
            </w:pPr>
          </w:p>
        </w:tc>
        <w:tc>
          <w:tcPr>
            <w:tcW w:w="597" w:type="dxa"/>
            <w:gridSpan w:val="2"/>
          </w:tcPr>
          <w:p w:rsidR="00C35BAB" w:rsidRPr="00C35BAB" w:rsidRDefault="00C35BAB" w:rsidP="007C0A42">
            <w:pPr>
              <w:rPr>
                <w:rFonts w:ascii="Arial" w:hAnsi="Arial" w:cs="Arial"/>
                <w:sz w:val="20"/>
                <w:szCs w:val="20"/>
              </w:rPr>
            </w:pPr>
          </w:p>
        </w:tc>
        <w:tc>
          <w:tcPr>
            <w:tcW w:w="838" w:type="dxa"/>
            <w:gridSpan w:val="2"/>
          </w:tcPr>
          <w:p w:rsidR="00C35BAB" w:rsidRPr="00C35BAB" w:rsidRDefault="00C35BAB" w:rsidP="007C0A42">
            <w:pPr>
              <w:rPr>
                <w:rFonts w:ascii="Arial" w:hAnsi="Arial" w:cs="Arial"/>
                <w:sz w:val="20"/>
                <w:szCs w:val="20"/>
              </w:rPr>
            </w:pPr>
          </w:p>
        </w:tc>
      </w:tr>
      <w:tr w:rsidR="00E10C7E" w:rsidRPr="00C35BAB" w:rsidTr="00E10C7E">
        <w:trPr>
          <w:trHeight w:val="341"/>
        </w:trPr>
        <w:tc>
          <w:tcPr>
            <w:tcW w:w="7905" w:type="dxa"/>
            <w:gridSpan w:val="4"/>
            <w:shd w:val="clear" w:color="auto" w:fill="BFBFBF" w:themeFill="background1" w:themeFillShade="BF"/>
          </w:tcPr>
          <w:p w:rsidR="00E10C7E" w:rsidRPr="00C35BAB" w:rsidRDefault="00E10C7E" w:rsidP="001947EA">
            <w:pPr>
              <w:rPr>
                <w:rFonts w:ascii="Arial" w:hAnsi="Arial" w:cs="Arial"/>
                <w:sz w:val="20"/>
                <w:szCs w:val="20"/>
              </w:rPr>
            </w:pPr>
            <w:r w:rsidRPr="00C35BAB">
              <w:rPr>
                <w:rFonts w:ascii="Arial" w:hAnsi="Arial" w:cs="Arial"/>
                <w:b/>
                <w:i/>
                <w:sz w:val="20"/>
                <w:szCs w:val="20"/>
                <w:lang w:val="en-US"/>
              </w:rPr>
              <w:t>8. Conclusion</w:t>
            </w:r>
          </w:p>
        </w:tc>
        <w:tc>
          <w:tcPr>
            <w:tcW w:w="567" w:type="dxa"/>
            <w:gridSpan w:val="2"/>
            <w:shd w:val="clear" w:color="auto" w:fill="BFBFBF" w:themeFill="background1" w:themeFillShade="BF"/>
          </w:tcPr>
          <w:p w:rsidR="00E10C7E" w:rsidRPr="00C35BAB" w:rsidRDefault="00E10C7E" w:rsidP="001947EA">
            <w:pPr>
              <w:rPr>
                <w:rFonts w:ascii="Arial" w:hAnsi="Arial" w:cs="Arial"/>
                <w:b/>
                <w:i/>
                <w:sz w:val="20"/>
                <w:szCs w:val="20"/>
                <w:lang w:val="en-US"/>
              </w:rPr>
            </w:pPr>
          </w:p>
        </w:tc>
        <w:tc>
          <w:tcPr>
            <w:tcW w:w="816" w:type="dxa"/>
            <w:shd w:val="clear" w:color="auto" w:fill="BFBFBF" w:themeFill="background1" w:themeFillShade="BF"/>
          </w:tcPr>
          <w:p w:rsidR="00E10C7E" w:rsidRPr="00C35BAB" w:rsidRDefault="00E10C7E" w:rsidP="001947EA">
            <w:pPr>
              <w:rPr>
                <w:rFonts w:ascii="Arial" w:hAnsi="Arial" w:cs="Arial"/>
                <w:b/>
                <w:i/>
                <w:sz w:val="20"/>
                <w:szCs w:val="20"/>
                <w:lang w:val="en-US"/>
              </w:rPr>
            </w:pPr>
          </w:p>
        </w:tc>
      </w:tr>
      <w:tr w:rsidR="00E10C7E" w:rsidRPr="00C35BAB" w:rsidTr="00E10C7E">
        <w:trPr>
          <w:trHeight w:val="487"/>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L’environnement informatique est-il considéré comme complexe?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r w:rsidR="00E10C7E" w:rsidRPr="00C35BAB" w:rsidTr="00E10C7E">
        <w:trPr>
          <w:trHeight w:val="500"/>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Le commissaire peut-il se baser sur le système informatique actuel pour ses activités de contrôle?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r w:rsidR="00E10C7E" w:rsidRPr="00C35BAB" w:rsidTr="00E10C7E">
        <w:trPr>
          <w:trHeight w:val="500"/>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Sera-t-il nécessaire de faire appel à un expert informatique externe (auditeur informatique)?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bl>
    <w:p w:rsidR="003D2A72" w:rsidRPr="00C35BAB" w:rsidRDefault="003D2A72">
      <w:pPr>
        <w:rPr>
          <w:rFonts w:ascii="Arial" w:hAnsi="Arial" w:cs="Arial"/>
          <w:sz w:val="20"/>
          <w:szCs w:val="20"/>
        </w:rPr>
      </w:pPr>
    </w:p>
    <w:p w:rsidR="00442B1D" w:rsidRDefault="00442B1D">
      <w:pPr>
        <w:rPr>
          <w:rFonts w:ascii="Arial" w:hAnsi="Arial" w:cs="Arial"/>
          <w:sz w:val="20"/>
          <w:szCs w:val="20"/>
        </w:rPr>
      </w:pPr>
    </w:p>
    <w:p w:rsidR="00C35BAB" w:rsidRDefault="00C35BAB">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C35BAB" w:rsidRPr="00C35BAB" w:rsidTr="007C0A42">
        <w:trPr>
          <w:trHeight w:val="353"/>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Préparé par</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Revu par l’associé responsable de la mission</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 xml:space="preserve">Revu par le responsable contrôle qualité </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vMerge w:val="restart"/>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Membres de l’équipe d’audit</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vMerge/>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bl>
    <w:p w:rsidR="00C35BAB" w:rsidRPr="00C35BAB" w:rsidRDefault="00C35BAB">
      <w:pPr>
        <w:rPr>
          <w:rFonts w:ascii="Arial" w:hAnsi="Arial" w:cs="Arial"/>
          <w:sz w:val="20"/>
          <w:szCs w:val="20"/>
        </w:rPr>
      </w:pPr>
    </w:p>
    <w:sectPr w:rsidR="00C35BAB" w:rsidRPr="00C35BAB" w:rsidSect="00C35B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AB" w:rsidRDefault="00C35BAB" w:rsidP="00C35BAB">
      <w:pPr>
        <w:spacing w:after="0" w:line="240" w:lineRule="auto"/>
      </w:pPr>
      <w:r>
        <w:separator/>
      </w:r>
    </w:p>
  </w:endnote>
  <w:endnote w:type="continuationSeparator" w:id="0">
    <w:p w:rsidR="00C35BAB" w:rsidRDefault="00C35BAB" w:rsidP="00C3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B" w:rsidRPr="000577FC" w:rsidRDefault="00C35BAB" w:rsidP="00C35BAB">
    <w:pPr>
      <w:pStyle w:val="Footer"/>
      <w:jc w:val="right"/>
      <w:rPr>
        <w:rFonts w:ascii="Arial" w:hAnsi="Arial" w:cs="Arial"/>
        <w:sz w:val="16"/>
        <w:szCs w:val="16"/>
      </w:rPr>
    </w:pPr>
    <w:r w:rsidRPr="000577FC">
      <w:rPr>
        <w:rStyle w:val="PageNumber"/>
        <w:rFonts w:ascii="Arial" w:hAnsi="Arial" w:cs="Arial"/>
        <w:sz w:val="16"/>
        <w:szCs w:val="16"/>
      </w:rPr>
      <w:fldChar w:fldCharType="begin"/>
    </w:r>
    <w:r w:rsidRPr="000577FC">
      <w:rPr>
        <w:rStyle w:val="PageNumber"/>
        <w:rFonts w:ascii="Arial" w:hAnsi="Arial" w:cs="Arial"/>
        <w:sz w:val="16"/>
        <w:szCs w:val="16"/>
      </w:rPr>
      <w:instrText xml:space="preserve"> PAGE </w:instrText>
    </w:r>
    <w:r w:rsidRPr="000577FC">
      <w:rPr>
        <w:rStyle w:val="PageNumber"/>
        <w:rFonts w:ascii="Arial" w:hAnsi="Arial" w:cs="Arial"/>
        <w:sz w:val="16"/>
        <w:szCs w:val="16"/>
      </w:rPr>
      <w:fldChar w:fldCharType="separate"/>
    </w:r>
    <w:r w:rsidR="00011FF9">
      <w:rPr>
        <w:rStyle w:val="PageNumber"/>
        <w:rFonts w:ascii="Arial" w:hAnsi="Arial" w:cs="Arial"/>
        <w:noProof/>
        <w:sz w:val="16"/>
        <w:szCs w:val="16"/>
      </w:rPr>
      <w:t>1</w:t>
    </w:r>
    <w:r w:rsidRPr="000577FC">
      <w:rPr>
        <w:rStyle w:val="PageNumber"/>
        <w:rFonts w:ascii="Arial" w:hAnsi="Arial" w:cs="Arial"/>
        <w:sz w:val="16"/>
        <w:szCs w:val="16"/>
      </w:rPr>
      <w:fldChar w:fldCharType="end"/>
    </w:r>
    <w:r w:rsidRPr="000577FC">
      <w:rPr>
        <w:rStyle w:val="PageNumber"/>
        <w:rFonts w:ascii="Arial" w:hAnsi="Arial" w:cs="Arial"/>
        <w:sz w:val="16"/>
        <w:szCs w:val="16"/>
      </w:rPr>
      <w:t>/</w:t>
    </w:r>
    <w:r w:rsidRPr="000577FC">
      <w:rPr>
        <w:rStyle w:val="PageNumber"/>
        <w:rFonts w:ascii="Arial" w:hAnsi="Arial" w:cs="Arial"/>
        <w:sz w:val="16"/>
        <w:szCs w:val="16"/>
      </w:rPr>
      <w:fldChar w:fldCharType="begin"/>
    </w:r>
    <w:r w:rsidRPr="000577FC">
      <w:rPr>
        <w:rStyle w:val="PageNumber"/>
        <w:rFonts w:ascii="Arial" w:hAnsi="Arial" w:cs="Arial"/>
        <w:sz w:val="16"/>
        <w:szCs w:val="16"/>
      </w:rPr>
      <w:instrText xml:space="preserve"> NUMPAGES </w:instrText>
    </w:r>
    <w:r w:rsidRPr="000577FC">
      <w:rPr>
        <w:rStyle w:val="PageNumber"/>
        <w:rFonts w:ascii="Arial" w:hAnsi="Arial" w:cs="Arial"/>
        <w:sz w:val="16"/>
        <w:szCs w:val="16"/>
      </w:rPr>
      <w:fldChar w:fldCharType="separate"/>
    </w:r>
    <w:r w:rsidR="00011FF9">
      <w:rPr>
        <w:rStyle w:val="PageNumber"/>
        <w:rFonts w:ascii="Arial" w:hAnsi="Arial" w:cs="Arial"/>
        <w:noProof/>
        <w:sz w:val="16"/>
        <w:szCs w:val="16"/>
      </w:rPr>
      <w:t>6</w:t>
    </w:r>
    <w:r w:rsidRPr="000577FC">
      <w:rPr>
        <w:rStyle w:val="PageNumber"/>
        <w:rFonts w:ascii="Arial" w:hAnsi="Arial" w:cs="Arial"/>
        <w:sz w:val="16"/>
        <w:szCs w:val="16"/>
      </w:rPr>
      <w:fldChar w:fldCharType="end"/>
    </w:r>
  </w:p>
  <w:p w:rsidR="00C35BAB" w:rsidRDefault="00011FF9">
    <w:pPr>
      <w:pStyle w:val="Footer"/>
    </w:pPr>
    <w:r w:rsidRPr="0099368E">
      <w:rPr>
        <w:rFonts w:ascii="Arial" w:hAnsi="Arial" w:cs="Arial"/>
        <w:sz w:val="18"/>
      </w:rPr>
      <w:t xml:space="preserve">Version </w:t>
    </w:r>
    <w:r w:rsidRPr="0099368E">
      <w:rPr>
        <w:rFonts w:ascii="Arial" w:hAnsi="Arial" w:cs="Arial"/>
        <w:sz w:val="18"/>
      </w:rPr>
      <w:t>2.0-2016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AB" w:rsidRDefault="00C35BAB" w:rsidP="00C35BAB">
      <w:pPr>
        <w:spacing w:after="0" w:line="240" w:lineRule="auto"/>
      </w:pPr>
      <w:r>
        <w:separator/>
      </w:r>
    </w:p>
  </w:footnote>
  <w:footnote w:type="continuationSeparator" w:id="0">
    <w:p w:rsidR="00C35BAB" w:rsidRDefault="00C35BAB" w:rsidP="00C3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B" w:rsidRPr="001307B0" w:rsidRDefault="00C35BAB" w:rsidP="00C35BAB">
    <w:pPr>
      <w:pStyle w:val="Header"/>
      <w:jc w:val="both"/>
      <w:rPr>
        <w:b/>
        <w:lang w:val="fr-FR"/>
      </w:rPr>
    </w:pPr>
    <w:r w:rsidRPr="001307B0">
      <w:rPr>
        <w:b/>
        <w:lang w:val="fr-FR"/>
      </w:rPr>
      <w:t>Check-list A2</w:t>
    </w:r>
    <w:r>
      <w:rPr>
        <w:b/>
        <w:lang w:val="fr-FR"/>
      </w:rPr>
      <w:t>1</w:t>
    </w:r>
    <w:r w:rsidRPr="001307B0">
      <w:rPr>
        <w:b/>
        <w:lang w:val="fr-FR"/>
      </w:rPr>
      <w:t xml:space="preserve">: </w:t>
    </w:r>
    <w:r>
      <w:rPr>
        <w:b/>
        <w:lang w:val="fr-FR"/>
      </w:rPr>
      <w:t>Informations sur l’environnement informatique global</w:t>
    </w:r>
  </w:p>
  <w:p w:rsidR="00C35BAB" w:rsidRPr="00C35BAB" w:rsidRDefault="00C35BA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D2"/>
    <w:rsid w:val="00011FF9"/>
    <w:rsid w:val="000F38A9"/>
    <w:rsid w:val="002063F2"/>
    <w:rsid w:val="002F636F"/>
    <w:rsid w:val="00365B14"/>
    <w:rsid w:val="003B32B2"/>
    <w:rsid w:val="003D2A72"/>
    <w:rsid w:val="00442B1D"/>
    <w:rsid w:val="0050459C"/>
    <w:rsid w:val="00706962"/>
    <w:rsid w:val="00A437D2"/>
    <w:rsid w:val="00B7715E"/>
    <w:rsid w:val="00BF0105"/>
    <w:rsid w:val="00C35BAB"/>
    <w:rsid w:val="00C66BB4"/>
    <w:rsid w:val="00C8767F"/>
    <w:rsid w:val="00E10C7E"/>
    <w:rsid w:val="00E54E9E"/>
    <w:rsid w:val="00EF31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2B1D"/>
    <w:pPr>
      <w:widowControl w:val="0"/>
      <w:spacing w:after="0" w:line="240" w:lineRule="auto"/>
    </w:pPr>
    <w:rPr>
      <w:lang w:val="en-US"/>
    </w:rPr>
  </w:style>
  <w:style w:type="paragraph" w:styleId="Header">
    <w:name w:val="header"/>
    <w:basedOn w:val="Normal"/>
    <w:link w:val="HeaderChar"/>
    <w:unhideWhenUsed/>
    <w:rsid w:val="00C35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BAB"/>
  </w:style>
  <w:style w:type="paragraph" w:styleId="Footer">
    <w:name w:val="footer"/>
    <w:basedOn w:val="Normal"/>
    <w:link w:val="FooterChar"/>
    <w:unhideWhenUsed/>
    <w:rsid w:val="00C35BAB"/>
    <w:pPr>
      <w:tabs>
        <w:tab w:val="center" w:pos="4536"/>
        <w:tab w:val="right" w:pos="9072"/>
      </w:tabs>
      <w:spacing w:after="0" w:line="240" w:lineRule="auto"/>
    </w:pPr>
  </w:style>
  <w:style w:type="character" w:customStyle="1" w:styleId="FooterChar">
    <w:name w:val="Footer Char"/>
    <w:basedOn w:val="DefaultParagraphFont"/>
    <w:link w:val="Footer"/>
    <w:rsid w:val="00C35BAB"/>
  </w:style>
  <w:style w:type="character" w:styleId="PageNumber">
    <w:name w:val="page number"/>
    <w:uiPriority w:val="99"/>
    <w:rsid w:val="00C35B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2B1D"/>
    <w:pPr>
      <w:widowControl w:val="0"/>
      <w:spacing w:after="0" w:line="240" w:lineRule="auto"/>
    </w:pPr>
    <w:rPr>
      <w:lang w:val="en-US"/>
    </w:rPr>
  </w:style>
  <w:style w:type="paragraph" w:styleId="Header">
    <w:name w:val="header"/>
    <w:basedOn w:val="Normal"/>
    <w:link w:val="HeaderChar"/>
    <w:unhideWhenUsed/>
    <w:rsid w:val="00C35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BAB"/>
  </w:style>
  <w:style w:type="paragraph" w:styleId="Footer">
    <w:name w:val="footer"/>
    <w:basedOn w:val="Normal"/>
    <w:link w:val="FooterChar"/>
    <w:unhideWhenUsed/>
    <w:rsid w:val="00C35BAB"/>
    <w:pPr>
      <w:tabs>
        <w:tab w:val="center" w:pos="4536"/>
        <w:tab w:val="right" w:pos="9072"/>
      </w:tabs>
      <w:spacing w:after="0" w:line="240" w:lineRule="auto"/>
    </w:pPr>
  </w:style>
  <w:style w:type="character" w:customStyle="1" w:styleId="FooterChar">
    <w:name w:val="Footer Char"/>
    <w:basedOn w:val="DefaultParagraphFont"/>
    <w:link w:val="Footer"/>
    <w:rsid w:val="00C35BAB"/>
  </w:style>
  <w:style w:type="character" w:styleId="PageNumber">
    <w:name w:val="page number"/>
    <w:uiPriority w:val="99"/>
    <w:rsid w:val="00C35B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0359a4a-3ee0-4d21-9975-9d02abdd1639">MPT7ECPAHCR6-312353058-126</_dlc_DocId>
    <_dlc_DocIdUrl xmlns="90359a4a-3ee0-4d21-9975-9d02abdd1639">
      <Url>https://doc.icci.be/nl/_layouts/15/DocIdRedir.aspx?ID=MPT7ECPAHCR6-312353058-126</Url>
      <Description>MPT7ECPAHCR6-312353058-126</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7D2470B-6266-4224-990A-FF191944B203}"/>
</file>

<file path=customXml/itemProps2.xml><?xml version="1.0" encoding="utf-8"?>
<ds:datastoreItem xmlns:ds="http://schemas.openxmlformats.org/officeDocument/2006/customXml" ds:itemID="{03E867FA-074D-417D-9411-F6033A0A2BF0}"/>
</file>

<file path=customXml/itemProps3.xml><?xml version="1.0" encoding="utf-8"?>
<ds:datastoreItem xmlns:ds="http://schemas.openxmlformats.org/officeDocument/2006/customXml" ds:itemID="{458C07C3-555C-4248-A9A7-5EA04019561E}"/>
</file>

<file path=customXml/itemProps4.xml><?xml version="1.0" encoding="utf-8"?>
<ds:datastoreItem xmlns:ds="http://schemas.openxmlformats.org/officeDocument/2006/customXml" ds:itemID="{79E55250-ABFC-47B1-8F69-72A2DDE1EA3F}"/>
</file>

<file path=customXml/itemProps5.xml><?xml version="1.0" encoding="utf-8"?>
<ds:datastoreItem xmlns:ds="http://schemas.openxmlformats.org/officeDocument/2006/customXml" ds:itemID="{F8C772A4-5F95-4852-9C9D-B753D368230B}"/>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Hassani Sarha</dc:creator>
  <cp:lastModifiedBy>Quintart Stéphanie</cp:lastModifiedBy>
  <cp:revision>12</cp:revision>
  <dcterms:created xsi:type="dcterms:W3CDTF">2016-06-20T07:35:00Z</dcterms:created>
  <dcterms:modified xsi:type="dcterms:W3CDTF">2016-10-03T09:12:00Z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c77d4b93-8233-48fb-8ddd-f2ee13f080d8</vt:lpwstr>
  </property>
  <property fmtid="{D5CDD505-2E9C-101B-9397-08002B2CF9AE}" pid="4" name="URL">
    <vt:lpwstr/>
  </property>
  <property fmtid="{D5CDD505-2E9C-101B-9397-08002B2CF9AE}" pid="5" name="DocumentSetDescription">
    <vt:lpwstr/>
  </property>
</Properties>
</file>