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088" w:rsidRPr="003378A5" w:rsidRDefault="009A7088" w:rsidP="009A7088">
      <w:pPr>
        <w:pStyle w:val="Modelelettretitre"/>
        <w:ind w:left="0"/>
        <w:jc w:val="center"/>
        <w:rPr>
          <w:rFonts w:asciiTheme="minorHAnsi" w:hAnsiTheme="minorHAnsi" w:cstheme="minorHAnsi"/>
          <w:color w:val="000080"/>
          <w:sz w:val="24"/>
        </w:rPr>
      </w:pPr>
      <w:bookmarkStart w:id="0" w:name="_GoBack"/>
      <w:bookmarkEnd w:id="0"/>
      <w:r>
        <w:rPr>
          <w:rFonts w:asciiTheme="minorHAnsi" w:hAnsiTheme="minorHAnsi"/>
          <w:color w:val="000080"/>
          <w:sz w:val="24"/>
        </w:rPr>
        <w:t>BRIEF VOOR HET VERLENEN VAN TOEGANG TOT DE WERKDOCUMENTEN VAN DE VOORGANGER</w:t>
      </w:r>
    </w:p>
    <w:p w:rsidR="009A7088" w:rsidRPr="003378A5" w:rsidRDefault="009A7088" w:rsidP="009A7088">
      <w:pPr>
        <w:autoSpaceDE w:val="0"/>
        <w:autoSpaceDN w:val="0"/>
        <w:adjustRightInd w:val="0"/>
        <w:jc w:val="center"/>
        <w:rPr>
          <w:rFonts w:cstheme="minorHAnsi"/>
          <w:b/>
          <w:bCs/>
          <w:color w:val="000000"/>
        </w:rPr>
      </w:pPr>
    </w:p>
    <w:p w:rsidR="009A7088" w:rsidRPr="003378A5" w:rsidRDefault="009A7088" w:rsidP="009A7088">
      <w:pPr>
        <w:autoSpaceDE w:val="0"/>
        <w:autoSpaceDN w:val="0"/>
        <w:adjustRightInd w:val="0"/>
        <w:jc w:val="center"/>
        <w:rPr>
          <w:rFonts w:cstheme="minorHAnsi"/>
          <w:b/>
          <w:bCs/>
          <w:color w:val="000000"/>
        </w:rPr>
      </w:pPr>
    </w:p>
    <w:p w:rsidR="009A7088" w:rsidRPr="003378A5" w:rsidRDefault="009A7088" w:rsidP="009A7088">
      <w:pPr>
        <w:autoSpaceDE w:val="0"/>
        <w:autoSpaceDN w:val="0"/>
        <w:adjustRightInd w:val="0"/>
        <w:jc w:val="both"/>
        <w:rPr>
          <w:rFonts w:cstheme="minorHAnsi"/>
          <w:color w:val="231F20"/>
        </w:rPr>
      </w:pPr>
      <w:r>
        <w:rPr>
          <w:color w:val="231F20"/>
        </w:rPr>
        <w:t>[Naam van het kantoor dat opvolgt]</w:t>
      </w:r>
    </w:p>
    <w:p w:rsidR="009A7088" w:rsidRPr="003378A5" w:rsidRDefault="009A7088" w:rsidP="009A7088">
      <w:pPr>
        <w:autoSpaceDE w:val="0"/>
        <w:autoSpaceDN w:val="0"/>
        <w:adjustRightInd w:val="0"/>
        <w:jc w:val="both"/>
        <w:rPr>
          <w:rFonts w:cstheme="minorHAnsi"/>
          <w:color w:val="231F20"/>
        </w:rPr>
      </w:pPr>
      <w:r>
        <w:rPr>
          <w:color w:val="231F20"/>
        </w:rPr>
        <w:t>[adres]</w:t>
      </w:r>
    </w:p>
    <w:p w:rsidR="009A7088" w:rsidRPr="003378A5" w:rsidRDefault="009A7088" w:rsidP="009A7088">
      <w:pPr>
        <w:autoSpaceDE w:val="0"/>
        <w:autoSpaceDN w:val="0"/>
        <w:adjustRightInd w:val="0"/>
        <w:jc w:val="both"/>
        <w:rPr>
          <w:rFonts w:cstheme="minorHAnsi"/>
          <w:color w:val="231F20"/>
        </w:rPr>
      </w:pPr>
      <w:r>
        <w:rPr>
          <w:color w:val="231F20"/>
        </w:rPr>
        <w:t xml:space="preserve">Ter attentie van Mevrouw/Mijnheer [Naam van de vertegenwoordiger of het kantoor die/dat opvolgt] </w:t>
      </w:r>
    </w:p>
    <w:p w:rsidR="009A7088" w:rsidRPr="003378A5" w:rsidRDefault="009A7088" w:rsidP="009A7088">
      <w:pPr>
        <w:autoSpaceDE w:val="0"/>
        <w:autoSpaceDN w:val="0"/>
        <w:adjustRightInd w:val="0"/>
        <w:jc w:val="both"/>
        <w:rPr>
          <w:rFonts w:cstheme="minorHAnsi"/>
          <w:color w:val="231F20"/>
        </w:rPr>
      </w:pPr>
      <w:r>
        <w:rPr>
          <w:color w:val="231F20"/>
        </w:rPr>
        <w:t>[datum]</w:t>
      </w:r>
    </w:p>
    <w:p w:rsidR="009A7088" w:rsidRPr="003378A5" w:rsidRDefault="009A7088" w:rsidP="009A7088">
      <w:pPr>
        <w:autoSpaceDE w:val="0"/>
        <w:autoSpaceDN w:val="0"/>
        <w:adjustRightInd w:val="0"/>
        <w:jc w:val="both"/>
        <w:rPr>
          <w:rFonts w:cstheme="minorHAnsi"/>
          <w:color w:val="231F20"/>
        </w:rPr>
      </w:pPr>
    </w:p>
    <w:p w:rsidR="009A7088" w:rsidRPr="003378A5" w:rsidRDefault="009A7088" w:rsidP="009A7088">
      <w:pPr>
        <w:autoSpaceDE w:val="0"/>
        <w:autoSpaceDN w:val="0"/>
        <w:adjustRightInd w:val="0"/>
        <w:jc w:val="both"/>
        <w:rPr>
          <w:rFonts w:cstheme="minorHAnsi"/>
          <w:color w:val="231F20"/>
        </w:rPr>
      </w:pPr>
    </w:p>
    <w:p w:rsidR="009A7088" w:rsidRPr="003378A5" w:rsidRDefault="009A7088" w:rsidP="009A7088">
      <w:pPr>
        <w:autoSpaceDE w:val="0"/>
        <w:autoSpaceDN w:val="0"/>
        <w:adjustRightInd w:val="0"/>
        <w:jc w:val="both"/>
        <w:rPr>
          <w:rFonts w:cstheme="minorHAnsi"/>
          <w:color w:val="231F20"/>
        </w:rPr>
      </w:pPr>
      <w:r>
        <w:rPr>
          <w:color w:val="231F20"/>
        </w:rPr>
        <w:t xml:space="preserve">Geachte Confrater, </w:t>
      </w:r>
    </w:p>
    <w:p w:rsidR="009A7088" w:rsidRPr="003378A5" w:rsidRDefault="009A7088" w:rsidP="009A7088">
      <w:pPr>
        <w:autoSpaceDE w:val="0"/>
        <w:autoSpaceDN w:val="0"/>
        <w:adjustRightInd w:val="0"/>
        <w:jc w:val="both"/>
        <w:rPr>
          <w:rFonts w:cstheme="minorHAnsi"/>
          <w:color w:val="231F20"/>
        </w:rPr>
      </w:pPr>
    </w:p>
    <w:p w:rsidR="009A7088" w:rsidRPr="003378A5" w:rsidRDefault="009A7088" w:rsidP="009A7088">
      <w:pPr>
        <w:autoSpaceDE w:val="0"/>
        <w:autoSpaceDN w:val="0"/>
        <w:adjustRightInd w:val="0"/>
        <w:jc w:val="both"/>
        <w:rPr>
          <w:rFonts w:cstheme="minorHAnsi"/>
          <w:color w:val="231F20"/>
        </w:rPr>
      </w:pPr>
      <w:r>
        <w:rPr>
          <w:color w:val="231F20"/>
        </w:rPr>
        <w:t xml:space="preserve">Betreft: [benaming van de gecontroleerde vennootschap] </w:t>
      </w:r>
    </w:p>
    <w:p w:rsidR="009A7088" w:rsidRPr="003378A5" w:rsidRDefault="009A7088" w:rsidP="009A7088">
      <w:pPr>
        <w:autoSpaceDE w:val="0"/>
        <w:autoSpaceDN w:val="0"/>
        <w:adjustRightInd w:val="0"/>
        <w:jc w:val="both"/>
        <w:rPr>
          <w:rFonts w:cstheme="minorHAnsi"/>
          <w:color w:val="231F20"/>
        </w:rPr>
      </w:pPr>
    </w:p>
    <w:p w:rsidR="009A7088" w:rsidRPr="003378A5" w:rsidRDefault="009A7088" w:rsidP="009A7088">
      <w:pPr>
        <w:autoSpaceDE w:val="0"/>
        <w:autoSpaceDN w:val="0"/>
        <w:adjustRightInd w:val="0"/>
        <w:jc w:val="both"/>
        <w:rPr>
          <w:rFonts w:cstheme="minorHAnsi"/>
          <w:color w:val="231F20"/>
        </w:rPr>
      </w:pPr>
      <w:r>
        <w:rPr>
          <w:color w:val="231F20"/>
        </w:rPr>
        <w:t xml:space="preserve">In het kader van de benoeming van uw kantoor als commissaris van [benaming van de gecontroleerde vennootschap] door de algemene vergadering van de aandeelhouders van [datum], heeft u gevraagd om onze werkdocumenten te raadplegen met betrekking tot de wettelijke controle van de </w:t>
      </w:r>
      <w:proofErr w:type="spellStart"/>
      <w:r>
        <w:rPr>
          <w:color w:val="231F20"/>
        </w:rPr>
        <w:t>jaar-rekening</w:t>
      </w:r>
      <w:proofErr w:type="spellEnd"/>
      <w:r>
        <w:rPr>
          <w:color w:val="231F20"/>
        </w:rPr>
        <w:t xml:space="preserve">/geconsolideerde jaarrekening van de bovenvermelde vennootschap, die uitgevoerd werd voor het boekjaar afgesloten op [balansdatum]. </w:t>
      </w:r>
    </w:p>
    <w:p w:rsidR="009A7088" w:rsidRPr="003378A5" w:rsidRDefault="009A7088" w:rsidP="009A7088">
      <w:pPr>
        <w:autoSpaceDE w:val="0"/>
        <w:autoSpaceDN w:val="0"/>
        <w:adjustRightInd w:val="0"/>
        <w:jc w:val="both"/>
        <w:rPr>
          <w:rFonts w:cstheme="minorHAnsi"/>
          <w:color w:val="231F20"/>
        </w:rPr>
      </w:pPr>
    </w:p>
    <w:p w:rsidR="009A7088" w:rsidRPr="003378A5" w:rsidRDefault="009A7088" w:rsidP="009A7088">
      <w:pPr>
        <w:autoSpaceDE w:val="0"/>
        <w:autoSpaceDN w:val="0"/>
        <w:adjustRightInd w:val="0"/>
        <w:jc w:val="both"/>
        <w:rPr>
          <w:rFonts w:cstheme="minorHAnsi"/>
          <w:color w:val="231F20"/>
        </w:rPr>
      </w:pPr>
      <w:r>
        <w:rPr>
          <w:color w:val="231F20"/>
        </w:rPr>
        <w:t xml:space="preserve">U bevestigt ons dat de raadpleging van onze werkdocumenten uitsluitend tot doel heeft het naleven van de in ISA 510 opgenomen vereisten, alsook het waarborgen van de overeenstemming van de in de bovenvermelde jaarrekening voorkomende bedragen en aanwijzingen, in de mate waarin zulke informatie ter vergelijking (openingscijfers) in de jaarrekening van het volgend boekjaar zal worden opgenomen, waarvoor u de verantwoordelijkheid van de controle draagt. </w:t>
      </w:r>
    </w:p>
    <w:p w:rsidR="009A7088" w:rsidRPr="003378A5" w:rsidRDefault="009A7088" w:rsidP="009A7088">
      <w:pPr>
        <w:autoSpaceDE w:val="0"/>
        <w:autoSpaceDN w:val="0"/>
        <w:adjustRightInd w:val="0"/>
        <w:jc w:val="both"/>
        <w:rPr>
          <w:rFonts w:cstheme="minorHAnsi"/>
          <w:color w:val="231F20"/>
        </w:rPr>
      </w:pPr>
    </w:p>
    <w:p w:rsidR="009A7088" w:rsidRPr="003378A5" w:rsidRDefault="009A7088" w:rsidP="009A7088">
      <w:pPr>
        <w:autoSpaceDE w:val="0"/>
        <w:autoSpaceDN w:val="0"/>
        <w:adjustRightInd w:val="0"/>
        <w:jc w:val="both"/>
        <w:rPr>
          <w:rFonts w:cstheme="minorHAnsi"/>
          <w:color w:val="231F20"/>
        </w:rPr>
      </w:pPr>
      <w:r>
        <w:rPr>
          <w:color w:val="231F20"/>
        </w:rPr>
        <w:t>Rekening houdend met deze context, uitsluitend voor dit doeleinde, verlenen wij u, overeenkomstig de bepalingen van artikel 13, § 5, eerste lid van de wet van 7 december 2016, de toegang tot onze werkdocumenten en stemmen wij in met het beantwoorden van elke redelijke vraag daaromtrent. Afschriften van bepaalde documenten zullen slechts worden overhandigd mits ons voorafgaandelijk akkoord.</w:t>
      </w:r>
    </w:p>
    <w:p w:rsidR="009A7088" w:rsidRPr="003378A5" w:rsidRDefault="009A7088" w:rsidP="009A7088">
      <w:pPr>
        <w:autoSpaceDE w:val="0"/>
        <w:autoSpaceDN w:val="0"/>
        <w:adjustRightInd w:val="0"/>
        <w:jc w:val="both"/>
        <w:rPr>
          <w:rFonts w:cstheme="minorHAnsi"/>
          <w:color w:val="231F20"/>
        </w:rPr>
      </w:pPr>
    </w:p>
    <w:p w:rsidR="009A7088" w:rsidRDefault="009A7088" w:rsidP="009A7088">
      <w:pPr>
        <w:autoSpaceDE w:val="0"/>
        <w:autoSpaceDN w:val="0"/>
        <w:adjustRightInd w:val="0"/>
        <w:jc w:val="both"/>
        <w:rPr>
          <w:rFonts w:cstheme="minorHAnsi"/>
          <w:color w:val="231F20"/>
        </w:rPr>
      </w:pPr>
      <w:r>
        <w:rPr>
          <w:color w:val="231F20"/>
        </w:rPr>
        <w:t xml:space="preserve">Wij vestigen uw aandacht op het feit dat de door ons verrichte controle van de jaarrekening/geconsolideerde jaarrekening uitsluitend bedoeld was om een oordeel tot uitdrukking te brengen over de rekeningen van [benaming van de gecontroleerde vennootschap] als geheel. </w:t>
      </w:r>
    </w:p>
    <w:p w:rsidR="009A7088" w:rsidRPr="003378A5" w:rsidRDefault="009A7088" w:rsidP="009A7088">
      <w:pPr>
        <w:autoSpaceDE w:val="0"/>
        <w:autoSpaceDN w:val="0"/>
        <w:adjustRightInd w:val="0"/>
        <w:jc w:val="both"/>
        <w:rPr>
          <w:rFonts w:cstheme="minorHAnsi"/>
          <w:color w:val="231F20"/>
        </w:rPr>
      </w:pPr>
    </w:p>
    <w:p w:rsidR="009A7088" w:rsidRPr="003378A5" w:rsidRDefault="009A7088" w:rsidP="009A7088">
      <w:pPr>
        <w:autoSpaceDE w:val="0"/>
        <w:autoSpaceDN w:val="0"/>
        <w:adjustRightInd w:val="0"/>
        <w:jc w:val="both"/>
        <w:rPr>
          <w:rFonts w:cstheme="minorHAnsi"/>
          <w:color w:val="231F20"/>
        </w:rPr>
      </w:pPr>
      <w:r>
        <w:rPr>
          <w:color w:val="231F20"/>
        </w:rPr>
        <w:t>De aard en de draagwijdte van onze werkzaamheden alsook de materialiteit van de gestelde problemen werden bepaald op basis van onze professionele oordeelsvorming. Bijgevolg hebben wij sommige aangelegenheden die u misschien zou hebben willen behandelen niet noodzakelijkerwijze onderzocht. Op dezelfde manier zou u een verschillende beoordeling gehad kunnen hebben over andere aangelegenheden.  Wij zullen derhalve niet borg staan voor de relevantie van onze werkdocumenten ten opzichte van uw eigen doelstellingen.</w:t>
      </w:r>
    </w:p>
    <w:p w:rsidR="009A7088" w:rsidRPr="003378A5" w:rsidRDefault="009A7088" w:rsidP="009A7088">
      <w:pPr>
        <w:autoSpaceDE w:val="0"/>
        <w:autoSpaceDN w:val="0"/>
        <w:adjustRightInd w:val="0"/>
        <w:jc w:val="both"/>
        <w:rPr>
          <w:rFonts w:cstheme="minorHAnsi"/>
          <w:color w:val="000000"/>
        </w:rPr>
      </w:pPr>
      <w:r>
        <w:rPr>
          <w:b/>
          <w:bCs/>
          <w:color w:val="FFFFFF"/>
        </w:rPr>
        <w:t xml:space="preserve">384 </w:t>
      </w:r>
    </w:p>
    <w:p w:rsidR="009A7088" w:rsidRPr="003378A5" w:rsidRDefault="009A7088" w:rsidP="009A7088">
      <w:pPr>
        <w:autoSpaceDE w:val="0"/>
        <w:autoSpaceDN w:val="0"/>
        <w:adjustRightInd w:val="0"/>
        <w:jc w:val="both"/>
        <w:rPr>
          <w:rFonts w:cstheme="minorHAnsi"/>
          <w:color w:val="231F20"/>
        </w:rPr>
      </w:pPr>
      <w:r>
        <w:rPr>
          <w:color w:val="231F20"/>
        </w:rPr>
        <w:lastRenderedPageBreak/>
        <w:t>U bevestigt bovendien dat uw beoordeling van onze werkdocumenten u niet vrijstelt van het toepassen van de gepaste zorgvuldigheid met het oog op de uitoefening van uw nieuw mandaat van commissaris van [benaming van de gecontroleerde vennootschap].</w:t>
      </w:r>
    </w:p>
    <w:p w:rsidR="009A7088" w:rsidRPr="003378A5" w:rsidRDefault="009A7088" w:rsidP="009A7088">
      <w:pPr>
        <w:autoSpaceDE w:val="0"/>
        <w:autoSpaceDN w:val="0"/>
        <w:adjustRightInd w:val="0"/>
        <w:jc w:val="both"/>
        <w:rPr>
          <w:rFonts w:cstheme="minorHAnsi"/>
          <w:color w:val="231F20"/>
        </w:rPr>
      </w:pPr>
    </w:p>
    <w:p w:rsidR="009A7088" w:rsidRPr="003378A5" w:rsidRDefault="009A7088" w:rsidP="009A7088">
      <w:pPr>
        <w:autoSpaceDE w:val="0"/>
        <w:autoSpaceDN w:val="0"/>
        <w:adjustRightInd w:val="0"/>
        <w:jc w:val="both"/>
        <w:rPr>
          <w:rFonts w:cstheme="minorHAnsi"/>
          <w:color w:val="231F20"/>
        </w:rPr>
      </w:pPr>
      <w:r>
        <w:rPr>
          <w:color w:val="231F20"/>
        </w:rPr>
        <w:t>U stemt ook in met het volgende:</w:t>
      </w:r>
    </w:p>
    <w:p w:rsidR="009A7088" w:rsidRPr="003378A5" w:rsidRDefault="009A7088" w:rsidP="009A7088">
      <w:pPr>
        <w:autoSpaceDE w:val="0"/>
        <w:autoSpaceDN w:val="0"/>
        <w:adjustRightInd w:val="0"/>
        <w:jc w:val="both"/>
        <w:rPr>
          <w:rFonts w:cstheme="minorHAnsi"/>
          <w:color w:val="231F20"/>
        </w:rPr>
      </w:pPr>
    </w:p>
    <w:p w:rsidR="009A7088" w:rsidRPr="003378A5" w:rsidRDefault="009A7088" w:rsidP="009A7088">
      <w:pPr>
        <w:numPr>
          <w:ilvl w:val="0"/>
          <w:numId w:val="1"/>
        </w:numPr>
        <w:autoSpaceDE w:val="0"/>
        <w:autoSpaceDN w:val="0"/>
        <w:adjustRightInd w:val="0"/>
        <w:ind w:left="284" w:hanging="284"/>
        <w:jc w:val="both"/>
        <w:rPr>
          <w:rFonts w:cstheme="minorHAnsi"/>
          <w:color w:val="231F20"/>
        </w:rPr>
      </w:pPr>
      <w:r>
        <w:rPr>
          <w:color w:val="231F20"/>
        </w:rPr>
        <w:t xml:space="preserve">de informatie die u naar aanleiding van de raadpleging van onze </w:t>
      </w:r>
      <w:proofErr w:type="spellStart"/>
      <w:r>
        <w:rPr>
          <w:color w:val="231F20"/>
        </w:rPr>
        <w:t>werk-documenten</w:t>
      </w:r>
      <w:proofErr w:type="spellEnd"/>
      <w:r>
        <w:rPr>
          <w:color w:val="231F20"/>
        </w:rPr>
        <w:t xml:space="preserve"> zult verkrijgen zal, overeenkomstig artikel 86 van de wet van 7 december 2016, vertrouwelijk worden behandeld en uitsluitend worden gebruikt voor de doeleinden beschreven in de eerste paragraaf van dit schrijven; </w:t>
      </w:r>
    </w:p>
    <w:p w:rsidR="009A7088" w:rsidRPr="003378A5" w:rsidRDefault="009A7088" w:rsidP="009A7088">
      <w:pPr>
        <w:autoSpaceDE w:val="0"/>
        <w:autoSpaceDN w:val="0"/>
        <w:adjustRightInd w:val="0"/>
        <w:ind w:left="284" w:hanging="284"/>
        <w:jc w:val="both"/>
        <w:rPr>
          <w:rFonts w:cstheme="minorHAnsi"/>
          <w:color w:val="231F20"/>
        </w:rPr>
      </w:pPr>
    </w:p>
    <w:p w:rsidR="009A7088" w:rsidRPr="003378A5" w:rsidRDefault="009A7088" w:rsidP="009A7088">
      <w:pPr>
        <w:numPr>
          <w:ilvl w:val="0"/>
          <w:numId w:val="1"/>
        </w:numPr>
        <w:autoSpaceDE w:val="0"/>
        <w:autoSpaceDN w:val="0"/>
        <w:adjustRightInd w:val="0"/>
        <w:ind w:left="284" w:hanging="284"/>
        <w:jc w:val="both"/>
        <w:rPr>
          <w:rFonts w:cstheme="minorHAnsi"/>
          <w:color w:val="231F20"/>
        </w:rPr>
      </w:pPr>
      <w:r>
        <w:rPr>
          <w:color w:val="231F20"/>
        </w:rPr>
        <w:t xml:space="preserve">uw raadpleging van onze werkdocumenten zal geen aanleiding kunnen geven tot mondeling of schriftelijke commentaar ten opzichte van wie dan ook met betrekking tot de overeenstemming van onze werkzaamheden met de in België van toepassing zijnde </w:t>
      </w:r>
      <w:proofErr w:type="spellStart"/>
      <w:r>
        <w:rPr>
          <w:color w:val="231F20"/>
        </w:rPr>
        <w:t>ISA’s</w:t>
      </w:r>
      <w:proofErr w:type="spellEnd"/>
      <w:r>
        <w:rPr>
          <w:color w:val="231F20"/>
        </w:rPr>
        <w:t>;</w:t>
      </w:r>
    </w:p>
    <w:p w:rsidR="009A7088" w:rsidRPr="003378A5" w:rsidRDefault="009A7088" w:rsidP="009A7088">
      <w:pPr>
        <w:pStyle w:val="Lijstalinea"/>
        <w:ind w:left="284" w:hanging="284"/>
        <w:rPr>
          <w:rFonts w:cstheme="minorHAnsi"/>
          <w:color w:val="231F20"/>
        </w:rPr>
      </w:pPr>
    </w:p>
    <w:p w:rsidR="009A7088" w:rsidRPr="003378A5" w:rsidRDefault="009A7088" w:rsidP="009A7088">
      <w:pPr>
        <w:numPr>
          <w:ilvl w:val="0"/>
          <w:numId w:val="1"/>
        </w:numPr>
        <w:autoSpaceDE w:val="0"/>
        <w:autoSpaceDN w:val="0"/>
        <w:adjustRightInd w:val="0"/>
        <w:ind w:left="284" w:hanging="284"/>
        <w:jc w:val="both"/>
        <w:rPr>
          <w:rFonts w:cstheme="minorHAnsi"/>
          <w:color w:val="231F20"/>
        </w:rPr>
      </w:pPr>
      <w:r>
        <w:rPr>
          <w:color w:val="231F20"/>
        </w:rPr>
        <w:t>u zult niet getuigen als deskundige op basis van onze werkdocumenten en u zult geen prestatie leveren in het kader van geschillen, noch zal u een andere verbintenis aanvaarden die zou leiden tot het leveren van commentaar op de kwaliteit van onze werkzaamheden.</w:t>
      </w:r>
    </w:p>
    <w:p w:rsidR="009A7088" w:rsidRPr="003378A5" w:rsidRDefault="009A7088" w:rsidP="009A7088">
      <w:pPr>
        <w:tabs>
          <w:tab w:val="left" w:pos="284"/>
        </w:tabs>
        <w:autoSpaceDE w:val="0"/>
        <w:autoSpaceDN w:val="0"/>
        <w:adjustRightInd w:val="0"/>
        <w:jc w:val="both"/>
        <w:rPr>
          <w:rFonts w:cstheme="minorHAnsi"/>
          <w:color w:val="231F20"/>
        </w:rPr>
      </w:pPr>
    </w:p>
    <w:p w:rsidR="009A7088" w:rsidRPr="003378A5" w:rsidRDefault="009A7088" w:rsidP="009A7088">
      <w:pPr>
        <w:autoSpaceDE w:val="0"/>
        <w:autoSpaceDN w:val="0"/>
        <w:adjustRightInd w:val="0"/>
        <w:jc w:val="both"/>
        <w:rPr>
          <w:rFonts w:cstheme="minorHAnsi"/>
          <w:iCs/>
          <w:color w:val="231F20"/>
        </w:rPr>
      </w:pPr>
      <w:r>
        <w:rPr>
          <w:i/>
          <w:iCs/>
          <w:color w:val="231F20"/>
        </w:rPr>
        <w:t>[facultatief]</w:t>
      </w:r>
      <w:r>
        <w:rPr>
          <w:color w:val="231F20"/>
        </w:rPr>
        <w:t xml:space="preserve"> Uw raadpleging van onze werkdocumenten kan uitsluitend worden gebruikt in het kader van uw commissarismandaat en kan inzonderheid niet worden gebruikt in het kader van een procedure jegens ons. </w:t>
      </w:r>
      <w:r>
        <w:rPr>
          <w:iCs/>
          <w:color w:val="231F20"/>
        </w:rPr>
        <w:t>Ons kantoor alsmede al de leden van het personeel zullen volledig schadeloos gesteld worden en zullen nooit aansprakelijk gesteld worden door [</w:t>
      </w:r>
      <w:r>
        <w:rPr>
          <w:i/>
          <w:iCs/>
          <w:color w:val="231F20"/>
        </w:rPr>
        <w:t>benaming van het kantoor dat opvolgt</w:t>
      </w:r>
      <w:r>
        <w:rPr>
          <w:iCs/>
          <w:color w:val="231F20"/>
        </w:rPr>
        <w:t>] voor iedere schade geleden wegens rechtsvervolgingen ingesteld door derden die gebaseerd zijn op het niet naleven door [</w:t>
      </w:r>
      <w:r>
        <w:rPr>
          <w:i/>
          <w:iCs/>
          <w:color w:val="231F20"/>
        </w:rPr>
        <w:t>benaming van het kantoor dat opvolgt</w:t>
      </w:r>
      <w:r>
        <w:rPr>
          <w:iCs/>
          <w:color w:val="231F20"/>
        </w:rPr>
        <w:t>] van de verplichtingen verbonden aan de raadpleging.</w:t>
      </w:r>
    </w:p>
    <w:p w:rsidR="009A7088" w:rsidRPr="003378A5" w:rsidRDefault="009A7088" w:rsidP="009A7088">
      <w:pPr>
        <w:autoSpaceDE w:val="0"/>
        <w:autoSpaceDN w:val="0"/>
        <w:adjustRightInd w:val="0"/>
        <w:jc w:val="both"/>
        <w:rPr>
          <w:rFonts w:cstheme="minorHAnsi"/>
          <w:color w:val="231F20"/>
        </w:rPr>
      </w:pPr>
    </w:p>
    <w:p w:rsidR="009A7088" w:rsidRPr="003378A5" w:rsidRDefault="009A7088" w:rsidP="009A7088">
      <w:pPr>
        <w:autoSpaceDE w:val="0"/>
        <w:autoSpaceDN w:val="0"/>
        <w:adjustRightInd w:val="0"/>
        <w:jc w:val="both"/>
        <w:rPr>
          <w:rFonts w:cstheme="minorHAnsi"/>
          <w:color w:val="231F20"/>
        </w:rPr>
      </w:pPr>
      <w:r>
        <w:rPr>
          <w:color w:val="231F20"/>
        </w:rPr>
        <w:t>In geval van instemming met de regels voor de toepassing van de wet van 7 december 2016, overeenkomstig dewelke wij bereid zijn u toegang tot onze werkdocumenten te verlenen, vragen wij u de kopie, in bijlage, van dit schrijven te willen ondertekenen en ze terug te sturen wanneer het u schikt.</w:t>
      </w:r>
    </w:p>
    <w:p w:rsidR="009A7088" w:rsidRDefault="009A7088" w:rsidP="009A7088">
      <w:pPr>
        <w:autoSpaceDE w:val="0"/>
        <w:autoSpaceDN w:val="0"/>
        <w:adjustRightInd w:val="0"/>
        <w:jc w:val="both"/>
        <w:rPr>
          <w:rFonts w:cstheme="minorHAnsi"/>
          <w:color w:val="231F20"/>
        </w:rPr>
      </w:pPr>
    </w:p>
    <w:p w:rsidR="009A7088" w:rsidRPr="003378A5" w:rsidRDefault="009A7088" w:rsidP="009A7088">
      <w:pPr>
        <w:autoSpaceDE w:val="0"/>
        <w:autoSpaceDN w:val="0"/>
        <w:adjustRightInd w:val="0"/>
        <w:jc w:val="both"/>
        <w:rPr>
          <w:rFonts w:cstheme="minorHAnsi"/>
          <w:color w:val="231F20"/>
        </w:rPr>
      </w:pPr>
    </w:p>
    <w:p w:rsidR="009A7088" w:rsidRPr="003378A5" w:rsidRDefault="009A7088" w:rsidP="009A7088">
      <w:pPr>
        <w:autoSpaceDE w:val="0"/>
        <w:autoSpaceDN w:val="0"/>
        <w:adjustRightInd w:val="0"/>
        <w:jc w:val="both"/>
        <w:rPr>
          <w:rFonts w:cstheme="minorHAnsi"/>
          <w:color w:val="231F20"/>
        </w:rPr>
      </w:pPr>
      <w:r>
        <w:rPr>
          <w:color w:val="231F20"/>
        </w:rPr>
        <w:t xml:space="preserve">Met </w:t>
      </w:r>
      <w:proofErr w:type="spellStart"/>
      <w:r>
        <w:rPr>
          <w:color w:val="231F20"/>
        </w:rPr>
        <w:t>confraternele</w:t>
      </w:r>
      <w:proofErr w:type="spellEnd"/>
      <w:r>
        <w:rPr>
          <w:color w:val="231F20"/>
        </w:rPr>
        <w:t xml:space="preserve"> groeten,</w:t>
      </w:r>
    </w:p>
    <w:p w:rsidR="009A7088" w:rsidRDefault="009A7088" w:rsidP="009A7088">
      <w:pPr>
        <w:autoSpaceDE w:val="0"/>
        <w:autoSpaceDN w:val="0"/>
        <w:adjustRightInd w:val="0"/>
        <w:jc w:val="both"/>
        <w:rPr>
          <w:rFonts w:cstheme="minorHAnsi"/>
          <w:color w:val="231F20"/>
        </w:rPr>
      </w:pPr>
    </w:p>
    <w:p w:rsidR="009A7088" w:rsidRDefault="009A7088" w:rsidP="009A7088">
      <w:pPr>
        <w:autoSpaceDE w:val="0"/>
        <w:autoSpaceDN w:val="0"/>
        <w:adjustRightInd w:val="0"/>
        <w:jc w:val="both"/>
        <w:rPr>
          <w:rFonts w:cstheme="minorHAnsi"/>
          <w:color w:val="231F20"/>
        </w:rPr>
      </w:pPr>
    </w:p>
    <w:p w:rsidR="009A7088" w:rsidRPr="003378A5" w:rsidRDefault="009A7088" w:rsidP="009A7088">
      <w:pPr>
        <w:autoSpaceDE w:val="0"/>
        <w:autoSpaceDN w:val="0"/>
        <w:adjustRightInd w:val="0"/>
        <w:jc w:val="both"/>
        <w:rPr>
          <w:rFonts w:cstheme="minorHAnsi"/>
          <w:color w:val="231F20"/>
        </w:rPr>
      </w:pPr>
    </w:p>
    <w:p w:rsidR="009A7088" w:rsidRPr="003378A5" w:rsidRDefault="009A7088" w:rsidP="009A7088">
      <w:pPr>
        <w:autoSpaceDE w:val="0"/>
        <w:autoSpaceDN w:val="0"/>
        <w:adjustRightInd w:val="0"/>
        <w:jc w:val="both"/>
        <w:rPr>
          <w:rFonts w:cstheme="minorHAnsi"/>
          <w:color w:val="231F20"/>
        </w:rPr>
      </w:pPr>
      <w:r>
        <w:rPr>
          <w:color w:val="231F20"/>
        </w:rPr>
        <w:t>[Naam van het kantoor]</w:t>
      </w:r>
    </w:p>
    <w:p w:rsidR="009A7088" w:rsidRPr="003378A5" w:rsidRDefault="009A7088" w:rsidP="009A7088">
      <w:pPr>
        <w:autoSpaceDE w:val="0"/>
        <w:autoSpaceDN w:val="0"/>
        <w:adjustRightInd w:val="0"/>
        <w:jc w:val="both"/>
        <w:rPr>
          <w:rFonts w:cstheme="minorHAnsi"/>
          <w:color w:val="231F20"/>
        </w:rPr>
      </w:pPr>
      <w:r>
        <w:rPr>
          <w:color w:val="231F20"/>
        </w:rPr>
        <w:t>[Naam van een verantwoordelijke vertegenwoordiger]</w:t>
      </w:r>
    </w:p>
    <w:p w:rsidR="009A7088" w:rsidRPr="003378A5" w:rsidRDefault="009A7088" w:rsidP="009A7088">
      <w:pPr>
        <w:autoSpaceDE w:val="0"/>
        <w:autoSpaceDN w:val="0"/>
        <w:adjustRightInd w:val="0"/>
        <w:jc w:val="both"/>
        <w:rPr>
          <w:rFonts w:cstheme="minorHAnsi"/>
          <w:color w:val="231F20"/>
        </w:rPr>
      </w:pPr>
    </w:p>
    <w:p w:rsidR="009A7088" w:rsidRDefault="009A7088" w:rsidP="009A7088">
      <w:pPr>
        <w:autoSpaceDE w:val="0"/>
        <w:autoSpaceDN w:val="0"/>
        <w:adjustRightInd w:val="0"/>
        <w:jc w:val="both"/>
        <w:rPr>
          <w:rFonts w:cstheme="minorHAnsi"/>
          <w:color w:val="231F20"/>
        </w:rPr>
      </w:pPr>
      <w:r>
        <w:rPr>
          <w:color w:val="231F20"/>
        </w:rPr>
        <w:t>Wij verklaren hierbij (inzicht te hebben verworven in) de voorwaarden waarbij ons de toegang tot uw werkdocumenten met betrekking tot het boekjaar [datum] werd verleend(, en deze) te aanvaarden.</w:t>
      </w:r>
    </w:p>
    <w:p w:rsidR="009A7088" w:rsidRPr="003378A5" w:rsidRDefault="009A7088" w:rsidP="009A7088">
      <w:pPr>
        <w:autoSpaceDE w:val="0"/>
        <w:autoSpaceDN w:val="0"/>
        <w:adjustRightInd w:val="0"/>
        <w:jc w:val="both"/>
        <w:rPr>
          <w:rFonts w:cstheme="minorHAnsi"/>
          <w:color w:val="231F20"/>
        </w:rPr>
      </w:pPr>
    </w:p>
    <w:p w:rsidR="009A7088" w:rsidRPr="003378A5" w:rsidRDefault="009A7088" w:rsidP="009A7088">
      <w:pPr>
        <w:autoSpaceDE w:val="0"/>
        <w:autoSpaceDN w:val="0"/>
        <w:adjustRightInd w:val="0"/>
        <w:jc w:val="both"/>
        <w:rPr>
          <w:rFonts w:cstheme="minorHAnsi"/>
          <w:color w:val="231F20"/>
        </w:rPr>
      </w:pPr>
      <w:r>
        <w:rPr>
          <w:color w:val="231F20"/>
        </w:rPr>
        <w:lastRenderedPageBreak/>
        <w:t>[Naam van het kantoor dat opvolgt]</w:t>
      </w:r>
    </w:p>
    <w:p w:rsidR="009A7088" w:rsidRPr="003378A5" w:rsidRDefault="009A7088" w:rsidP="009A7088">
      <w:pPr>
        <w:autoSpaceDE w:val="0"/>
        <w:autoSpaceDN w:val="0"/>
        <w:adjustRightInd w:val="0"/>
        <w:jc w:val="both"/>
        <w:rPr>
          <w:rFonts w:cstheme="minorHAnsi"/>
          <w:color w:val="231F20"/>
        </w:rPr>
      </w:pPr>
      <w:r>
        <w:rPr>
          <w:color w:val="231F20"/>
        </w:rPr>
        <w:t>vertegenwoordigd door:</w:t>
      </w:r>
    </w:p>
    <w:p w:rsidR="009A7088" w:rsidRPr="003378A5" w:rsidRDefault="009A7088" w:rsidP="009A7088">
      <w:pPr>
        <w:autoSpaceDE w:val="0"/>
        <w:autoSpaceDN w:val="0"/>
        <w:adjustRightInd w:val="0"/>
        <w:jc w:val="both"/>
        <w:rPr>
          <w:rFonts w:cstheme="minorHAnsi"/>
          <w:color w:val="262626" w:themeColor="text1" w:themeTint="D9"/>
        </w:rPr>
      </w:pPr>
      <w:r>
        <w:rPr>
          <w:color w:val="231F20"/>
        </w:rPr>
        <w:t>[naam van de vertegenwoordiger van het kantoor dat opvolgt]</w:t>
      </w:r>
    </w:p>
    <w:p w:rsidR="0022045F" w:rsidRDefault="0022045F"/>
    <w:sectPr w:rsidR="0022045F" w:rsidSect="009A7088">
      <w:headerReference w:type="default" r:id="rId7"/>
      <w:footerReference w:type="default" r:id="rId8"/>
      <w:pgSz w:w="11900" w:h="16840"/>
      <w:pgMar w:top="1276" w:right="1985" w:bottom="113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ED2" w:rsidRDefault="00CD2ED2" w:rsidP="009A7088">
      <w:r>
        <w:separator/>
      </w:r>
    </w:p>
  </w:endnote>
  <w:endnote w:type="continuationSeparator" w:id="0">
    <w:p w:rsidR="00CD2ED2" w:rsidRDefault="00CD2ED2" w:rsidP="009A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9B0" w:rsidRPr="009A7088" w:rsidRDefault="009A7088" w:rsidP="009A7088">
    <w:pPr>
      <w:pStyle w:val="Voettekst"/>
      <w:ind w:left="-851"/>
      <w:jc w:val="right"/>
      <w:rPr>
        <w:rFonts w:cstheme="minorHAnsi"/>
        <w:b/>
        <w:sz w:val="20"/>
        <w:szCs w:val="20"/>
      </w:rPr>
    </w:pPr>
    <w:r w:rsidRPr="009A7088">
      <w:rPr>
        <w:rFonts w:cstheme="minorHAnsi"/>
        <w:b/>
        <w:sz w:val="20"/>
        <w:szCs w:val="20"/>
      </w:rPr>
      <w:fldChar w:fldCharType="begin"/>
    </w:r>
    <w:r w:rsidRPr="009A7088">
      <w:rPr>
        <w:rFonts w:cstheme="minorHAnsi"/>
        <w:b/>
        <w:sz w:val="20"/>
        <w:szCs w:val="20"/>
      </w:rPr>
      <w:instrText xml:space="preserve"> PAGE   \* MERGEFORMAT </w:instrText>
    </w:r>
    <w:r w:rsidRPr="009A7088">
      <w:rPr>
        <w:rFonts w:cstheme="minorHAnsi"/>
        <w:b/>
        <w:sz w:val="20"/>
        <w:szCs w:val="20"/>
      </w:rPr>
      <w:fldChar w:fldCharType="separate"/>
    </w:r>
    <w:r w:rsidRPr="009A7088">
      <w:rPr>
        <w:rFonts w:cstheme="minorHAnsi"/>
        <w:b/>
        <w:sz w:val="20"/>
        <w:szCs w:val="20"/>
      </w:rPr>
      <w:t>5</w:t>
    </w:r>
    <w:r w:rsidRPr="009A7088">
      <w:rPr>
        <w:rFonts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ED2" w:rsidRDefault="00CD2ED2" w:rsidP="009A7088">
      <w:r>
        <w:separator/>
      </w:r>
    </w:p>
  </w:footnote>
  <w:footnote w:type="continuationSeparator" w:id="0">
    <w:p w:rsidR="00CD2ED2" w:rsidRDefault="00CD2ED2" w:rsidP="009A7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B5E" w:rsidRDefault="00CD2ED2" w:rsidP="0039290C">
    <w:pPr>
      <w:pStyle w:val="Koptekst"/>
      <w:ind w:left="-851"/>
    </w:pPr>
    <w:sdt>
      <w:sdtPr>
        <w:id w:val="1400475726"/>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081F"/>
    <w:multiLevelType w:val="hybridMultilevel"/>
    <w:tmpl w:val="CFBA8F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8"/>
    <w:rsid w:val="0022045F"/>
    <w:rsid w:val="00236A7D"/>
    <w:rsid w:val="0037030B"/>
    <w:rsid w:val="00604D38"/>
    <w:rsid w:val="009A7088"/>
    <w:rsid w:val="00CD2ED2"/>
  </w:rsids>
  <m:mathPr>
    <m:mathFont m:val="Cambria Math"/>
    <m:brkBin m:val="before"/>
    <m:brkBinSub m:val="--"/>
    <m:smallFrac m:val="0"/>
    <m:dispDef/>
    <m:lMargin m:val="0"/>
    <m:rMargin m:val="0"/>
    <m:defJc m:val="centerGroup"/>
    <m:wrapIndent m:val="1440"/>
    <m:intLim m:val="subSup"/>
    <m:naryLim m:val="undOvr"/>
  </m:mathPr>
  <w:themeFontLang w:val="en-B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D6D6C-745C-475A-AA97-4BF2EE3D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A7088"/>
    <w:pPr>
      <w:spacing w:after="0" w:line="240" w:lineRule="auto"/>
    </w:pPr>
    <w:rPr>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7088"/>
    <w:pPr>
      <w:tabs>
        <w:tab w:val="center" w:pos="4536"/>
        <w:tab w:val="right" w:pos="9072"/>
      </w:tabs>
    </w:pPr>
  </w:style>
  <w:style w:type="character" w:customStyle="1" w:styleId="KoptekstChar">
    <w:name w:val="Koptekst Char"/>
    <w:basedOn w:val="Standaardalinea-lettertype"/>
    <w:link w:val="Koptekst"/>
    <w:uiPriority w:val="99"/>
    <w:rsid w:val="009A7088"/>
    <w:rPr>
      <w:sz w:val="24"/>
      <w:szCs w:val="24"/>
      <w:lang w:val="nl-BE"/>
    </w:rPr>
  </w:style>
  <w:style w:type="paragraph" w:styleId="Voettekst">
    <w:name w:val="footer"/>
    <w:basedOn w:val="Standaard"/>
    <w:link w:val="VoettekstChar"/>
    <w:uiPriority w:val="99"/>
    <w:unhideWhenUsed/>
    <w:rsid w:val="009A7088"/>
    <w:pPr>
      <w:tabs>
        <w:tab w:val="center" w:pos="4536"/>
        <w:tab w:val="right" w:pos="9072"/>
      </w:tabs>
    </w:pPr>
  </w:style>
  <w:style w:type="character" w:customStyle="1" w:styleId="VoettekstChar">
    <w:name w:val="Voettekst Char"/>
    <w:basedOn w:val="Standaardalinea-lettertype"/>
    <w:link w:val="Voettekst"/>
    <w:uiPriority w:val="99"/>
    <w:rsid w:val="009A7088"/>
    <w:rPr>
      <w:sz w:val="24"/>
      <w:szCs w:val="24"/>
      <w:lang w:val="nl-BE"/>
    </w:rPr>
  </w:style>
  <w:style w:type="character" w:styleId="Hyperlink">
    <w:name w:val="Hyperlink"/>
    <w:basedOn w:val="Standaardalinea-lettertype"/>
    <w:uiPriority w:val="99"/>
    <w:unhideWhenUsed/>
    <w:rsid w:val="009A7088"/>
    <w:rPr>
      <w:color w:val="0563C1" w:themeColor="hyperlink"/>
      <w:u w:val="single"/>
    </w:rPr>
  </w:style>
  <w:style w:type="paragraph" w:styleId="Lijstalinea">
    <w:name w:val="List Paragraph"/>
    <w:basedOn w:val="Standaard"/>
    <w:uiPriority w:val="34"/>
    <w:qFormat/>
    <w:rsid w:val="009A7088"/>
    <w:pPr>
      <w:ind w:left="720"/>
      <w:contextualSpacing/>
    </w:pPr>
  </w:style>
  <w:style w:type="paragraph" w:customStyle="1" w:styleId="Modelelettretitre">
    <w:name w:val="Modele lettre titre"/>
    <w:basedOn w:val="Standaard"/>
    <w:rsid w:val="009A7088"/>
    <w:pPr>
      <w:widowControl w:val="0"/>
      <w:suppressAutoHyphens/>
      <w:ind w:left="2268"/>
    </w:pPr>
    <w:rPr>
      <w:rFonts w:ascii="Arial" w:eastAsia="Arial Unicode MS" w:hAnsi="Arial" w:cs="Times New Roman"/>
      <w:b/>
      <w:sz w:val="2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BD0CCE-D012-4786-B9D0-B99880563A9C}"/>
</file>

<file path=customXml/itemProps2.xml><?xml version="1.0" encoding="utf-8"?>
<ds:datastoreItem xmlns:ds="http://schemas.openxmlformats.org/officeDocument/2006/customXml" ds:itemID="{E3CC7F9F-4E09-47C2-8619-A15723E7098A}"/>
</file>

<file path=customXml/itemProps3.xml><?xml version="1.0" encoding="utf-8"?>
<ds:datastoreItem xmlns:ds="http://schemas.openxmlformats.org/officeDocument/2006/customXml" ds:itemID="{7A4684E3-C67A-43B7-AE37-54D0480964BA}"/>
</file>

<file path=customXml/itemProps4.xml><?xml version="1.0" encoding="utf-8"?>
<ds:datastoreItem xmlns:ds="http://schemas.openxmlformats.org/officeDocument/2006/customXml" ds:itemID="{A4E26A73-1477-4752-A983-F9E38F124655}"/>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4048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Veeckman</dc:creator>
  <cp:keywords/>
  <dc:description/>
  <cp:lastModifiedBy>Laplasse Jan</cp:lastModifiedBy>
  <cp:revision>2</cp:revision>
  <dcterms:created xsi:type="dcterms:W3CDTF">2019-01-10T10:33:00Z</dcterms:created>
  <dcterms:modified xsi:type="dcterms:W3CDTF">2019-01-10T10:33:00Z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