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6CF4" w14:textId="77777777" w:rsidR="00F83DBD" w:rsidRPr="007038E4" w:rsidRDefault="00F83DBD" w:rsidP="00F83DBD">
      <w:pPr>
        <w:pStyle w:val="Kop2"/>
        <w:rPr>
          <w:i/>
          <w:lang w:eastAsia="nl-BE"/>
        </w:rPr>
      </w:pPr>
      <w:bookmarkStart w:id="0" w:name="_Toc391907228"/>
      <w:bookmarkStart w:id="1" w:name="_Toc392492294"/>
      <w:bookmarkStart w:id="2" w:name="_Toc396478395"/>
      <w:bookmarkStart w:id="3" w:name="_Toc527021589"/>
      <w:r w:rsidRPr="007038E4">
        <w:t>Checklist Formation</w:t>
      </w:r>
      <w:r w:rsidRPr="007038E4">
        <w:rPr>
          <w:i/>
          <w:lang w:eastAsia="nl-BE"/>
        </w:rPr>
        <w:t xml:space="preserve"> </w:t>
      </w:r>
      <w:r w:rsidRPr="007038E4">
        <w:t>continue : fiche formations</w:t>
      </w:r>
      <w:bookmarkEnd w:id="0"/>
      <w:bookmarkEnd w:id="1"/>
      <w:bookmarkEnd w:id="2"/>
      <w:bookmarkEnd w:id="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5"/>
      </w:tblGrid>
      <w:tr w:rsidR="00F83DBD" w:rsidRPr="007038E4" w14:paraId="57EB823F" w14:textId="77777777" w:rsidTr="00475E8B">
        <w:trPr>
          <w:trHeight w:val="340"/>
        </w:trPr>
        <w:tc>
          <w:tcPr>
            <w:tcW w:w="4583" w:type="dxa"/>
          </w:tcPr>
          <w:p w14:paraId="245D8B35" w14:textId="77777777" w:rsidR="00F83DBD" w:rsidRPr="007038E4" w:rsidRDefault="00F83DBD" w:rsidP="00475E8B">
            <w:pPr>
              <w:spacing w:after="120"/>
            </w:pPr>
            <w:r w:rsidRPr="007038E4">
              <w:t>Nom :</w:t>
            </w:r>
          </w:p>
        </w:tc>
        <w:tc>
          <w:tcPr>
            <w:tcW w:w="4584" w:type="dxa"/>
          </w:tcPr>
          <w:p w14:paraId="33B23D6E" w14:textId="77777777" w:rsidR="00F83DBD" w:rsidRPr="007038E4" w:rsidRDefault="00F83DBD" w:rsidP="00475E8B">
            <w:pPr>
              <w:spacing w:after="120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F83DBD" w:rsidRPr="007038E4" w14:paraId="3F8446EF" w14:textId="77777777" w:rsidTr="00475E8B">
        <w:tc>
          <w:tcPr>
            <w:tcW w:w="4583" w:type="dxa"/>
          </w:tcPr>
          <w:p w14:paraId="00F08A33" w14:textId="77777777" w:rsidR="00F83DBD" w:rsidRPr="007038E4" w:rsidRDefault="00F83DBD" w:rsidP="00475E8B">
            <w:pPr>
              <w:spacing w:after="120"/>
              <w:jc w:val="both"/>
            </w:pPr>
            <w:r w:rsidRPr="007038E4">
              <w:t>Fonction :</w:t>
            </w:r>
          </w:p>
        </w:tc>
        <w:tc>
          <w:tcPr>
            <w:tcW w:w="4584" w:type="dxa"/>
          </w:tcPr>
          <w:p w14:paraId="26F27BCE" w14:textId="77777777" w:rsidR="00F83DBD" w:rsidRPr="007038E4" w:rsidRDefault="00F83DBD" w:rsidP="00475E8B">
            <w:pPr>
              <w:spacing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F83DBD" w:rsidRPr="007038E4" w14:paraId="124E6F86" w14:textId="77777777" w:rsidTr="00475E8B">
        <w:tc>
          <w:tcPr>
            <w:tcW w:w="4583" w:type="dxa"/>
          </w:tcPr>
          <w:p w14:paraId="50A20D89" w14:textId="77777777" w:rsidR="00F83DBD" w:rsidRPr="007038E4" w:rsidRDefault="00F83DBD" w:rsidP="00475E8B">
            <w:pPr>
              <w:spacing w:after="120"/>
              <w:jc w:val="both"/>
            </w:pPr>
            <w:r w:rsidRPr="007038E4">
              <w:t>Année :</w:t>
            </w:r>
          </w:p>
        </w:tc>
        <w:tc>
          <w:tcPr>
            <w:tcW w:w="4584" w:type="dxa"/>
          </w:tcPr>
          <w:p w14:paraId="73EE26AB" w14:textId="77777777" w:rsidR="00F83DBD" w:rsidRPr="007038E4" w:rsidRDefault="00F83DBD" w:rsidP="00475E8B">
            <w:pPr>
              <w:spacing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F83DBD" w:rsidRPr="007038E4" w14:paraId="6D5AA85B" w14:textId="77777777" w:rsidTr="00475E8B">
        <w:tc>
          <w:tcPr>
            <w:tcW w:w="4583" w:type="dxa"/>
          </w:tcPr>
          <w:p w14:paraId="661935D4" w14:textId="77777777" w:rsidR="00F83DBD" w:rsidRPr="007038E4" w:rsidRDefault="00F83DBD" w:rsidP="00475E8B">
            <w:pPr>
              <w:spacing w:after="120"/>
              <w:jc w:val="both"/>
            </w:pPr>
            <w:r w:rsidRPr="007038E4">
              <w:t>Objectifs de formation pour la période :</w:t>
            </w:r>
          </w:p>
        </w:tc>
        <w:tc>
          <w:tcPr>
            <w:tcW w:w="4584" w:type="dxa"/>
          </w:tcPr>
          <w:p w14:paraId="7032F129" w14:textId="77777777" w:rsidR="00F83DBD" w:rsidRPr="007038E4" w:rsidRDefault="00F83DBD" w:rsidP="00475E8B">
            <w:pPr>
              <w:spacing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49F98BA4" w14:textId="77777777" w:rsidR="00F83DBD" w:rsidRPr="007038E4" w:rsidRDefault="00F83DBD" w:rsidP="00F83DBD">
      <w:pPr>
        <w:spacing w:after="120" w:line="240" w:lineRule="auto"/>
        <w:jc w:val="both"/>
        <w:rPr>
          <w:rFonts w:eastAsia="Times New Roman" w:cs="Times New Roman"/>
          <w:sz w:val="14"/>
          <w:lang w:eastAsia="fr-BE"/>
        </w:rPr>
      </w:pPr>
    </w:p>
    <w:p w14:paraId="056EF1AB" w14:textId="77777777" w:rsidR="00F83DBD" w:rsidRPr="007038E4" w:rsidRDefault="00F83DBD" w:rsidP="00F83DBD">
      <w:pPr>
        <w:pStyle w:val="Kop5"/>
      </w:pPr>
      <w:r w:rsidRPr="007038E4">
        <w:t xml:space="preserve">Réalisation des objectifs : </w:t>
      </w:r>
    </w:p>
    <w:p w14:paraId="0C39CD7E" w14:textId="77777777" w:rsidR="00F83DBD" w:rsidRPr="007038E4" w:rsidRDefault="00F83DBD" w:rsidP="00F83DBD">
      <w:pPr>
        <w:pStyle w:val="Kop6"/>
      </w:pPr>
      <w:bookmarkStart w:id="4" w:name="_Toc391907229"/>
      <w:bookmarkStart w:id="5" w:name="_Toc392492295"/>
      <w:bookmarkStart w:id="6" w:name="_Toc396478396"/>
      <w:r w:rsidRPr="007038E4">
        <w:t>Lectures</w:t>
      </w:r>
      <w:bookmarkEnd w:id="4"/>
      <w:bookmarkEnd w:id="5"/>
      <w:bookmarkEnd w:id="6"/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3780"/>
      </w:tblGrid>
      <w:tr w:rsidR="00F83DBD" w:rsidRPr="007038E4" w14:paraId="025BB385" w14:textId="77777777" w:rsidTr="00475E8B">
        <w:tc>
          <w:tcPr>
            <w:tcW w:w="13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D203C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Référence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A5FE2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Détails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DD42E2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</w:t>
            </w:r>
          </w:p>
        </w:tc>
      </w:tr>
      <w:tr w:rsidR="00F83DBD" w:rsidRPr="007038E4" w14:paraId="4F0CAE7F" w14:textId="77777777" w:rsidTr="00475E8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983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FCD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892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F83DBD" w:rsidRPr="007038E4" w14:paraId="25E31B06" w14:textId="77777777" w:rsidTr="00475E8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696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A45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AD9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F83DBD" w:rsidRPr="007038E4" w14:paraId="060402EC" w14:textId="77777777" w:rsidTr="00475E8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4C2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636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DC6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62F0D34D" w14:textId="77777777" w:rsidR="00F83DBD" w:rsidRPr="007038E4" w:rsidRDefault="00F83DBD" w:rsidP="00F83DBD">
      <w:pPr>
        <w:spacing w:after="0" w:line="240" w:lineRule="auto"/>
        <w:rPr>
          <w:rFonts w:eastAsia="Times New Roman"/>
          <w:b/>
          <w:lang w:eastAsia="fr-BE"/>
        </w:rPr>
      </w:pPr>
    </w:p>
    <w:p w14:paraId="4BE71A52" w14:textId="77777777" w:rsidR="00F83DBD" w:rsidRPr="007038E4" w:rsidRDefault="00F83DBD" w:rsidP="00F83DBD">
      <w:pPr>
        <w:pStyle w:val="Kop6"/>
      </w:pPr>
      <w:bookmarkStart w:id="7" w:name="_Toc391907230"/>
      <w:bookmarkStart w:id="8" w:name="_Toc392492296"/>
      <w:bookmarkStart w:id="9" w:name="_Toc396478397"/>
      <w:r w:rsidRPr="007038E4">
        <w:t>Participation aux cours</w:t>
      </w:r>
      <w:bookmarkEnd w:id="7"/>
      <w:bookmarkEnd w:id="8"/>
      <w:bookmarkEnd w:id="9"/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3870"/>
      </w:tblGrid>
      <w:tr w:rsidR="00F83DBD" w:rsidRPr="007038E4" w14:paraId="2B5BF7E5" w14:textId="77777777" w:rsidTr="00475E8B"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A476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398E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Détails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47CBA3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</w:t>
            </w:r>
          </w:p>
        </w:tc>
      </w:tr>
      <w:tr w:rsidR="00F83DBD" w:rsidRPr="007038E4" w14:paraId="40E5F864" w14:textId="77777777" w:rsidTr="00475E8B"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241D134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7688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E7138E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F83DBD" w:rsidRPr="007038E4" w14:paraId="1B3101B9" w14:textId="77777777" w:rsidTr="00475E8B">
        <w:tc>
          <w:tcPr>
            <w:tcW w:w="11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76EAF2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1EDA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4C8257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421BDFF0" w14:textId="77777777" w:rsidR="00F83DBD" w:rsidRPr="007038E4" w:rsidRDefault="00F83DBD" w:rsidP="00F83DBD">
      <w:pPr>
        <w:pStyle w:val="Kop6"/>
      </w:pPr>
      <w:bookmarkStart w:id="10" w:name="_Toc391907231"/>
      <w:bookmarkStart w:id="11" w:name="_Toc392492297"/>
      <w:bookmarkStart w:id="12" w:name="_Toc396478398"/>
      <w:r w:rsidRPr="007038E4">
        <w:t>Autres</w:t>
      </w:r>
      <w:bookmarkEnd w:id="10"/>
      <w:bookmarkEnd w:id="11"/>
      <w:bookmarkEnd w:id="12"/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"/>
        <w:gridCol w:w="4050"/>
        <w:gridCol w:w="115"/>
        <w:gridCol w:w="3755"/>
        <w:gridCol w:w="72"/>
      </w:tblGrid>
      <w:tr w:rsidR="00F83DBD" w:rsidRPr="007038E4" w14:paraId="6D233C28" w14:textId="77777777" w:rsidTr="00475E8B">
        <w:trPr>
          <w:gridAfter w:val="1"/>
          <w:wAfter w:w="72" w:type="dxa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9D6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Référence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F3CE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Détails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0EF03E" w14:textId="77777777" w:rsidR="00F83DBD" w:rsidRPr="007038E4" w:rsidRDefault="00F83DB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</w:t>
            </w:r>
          </w:p>
        </w:tc>
      </w:tr>
      <w:tr w:rsidR="00F83DBD" w:rsidRPr="007038E4" w14:paraId="74972732" w14:textId="77777777" w:rsidTr="00475E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F3A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849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7DE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F83DBD" w:rsidRPr="007038E4" w14:paraId="6C51C72A" w14:textId="77777777" w:rsidTr="00475E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A6A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B16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804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F83DBD" w:rsidRPr="007038E4" w14:paraId="00121CFB" w14:textId="77777777" w:rsidTr="00475E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DD0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93D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73C" w14:textId="77777777" w:rsidR="00F83DBD" w:rsidRPr="007038E4" w:rsidRDefault="00F83DBD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51EE770A" w14:textId="77777777" w:rsidR="00F83DBD" w:rsidRPr="007038E4" w:rsidRDefault="00F83DBD" w:rsidP="00F83DBD">
      <w:pPr>
        <w:pStyle w:val="Kop5"/>
      </w:pPr>
      <w:r w:rsidRPr="007038E4">
        <w:t>Conclusion</w:t>
      </w:r>
    </w:p>
    <w:p w14:paraId="44599AC4" w14:textId="77777777" w:rsidR="00F83DBD" w:rsidRPr="007038E4" w:rsidRDefault="00F83DBD" w:rsidP="00F83DBD">
      <w:pPr>
        <w:spacing w:before="120" w:after="120" w:line="240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lang w:eastAsia="fr-BE"/>
        </w:rPr>
        <w:t>Objectifs atteints :</w:t>
      </w:r>
    </w:p>
    <w:p w14:paraId="3C933A67" w14:textId="77777777" w:rsidR="00F83DBD" w:rsidRPr="007038E4" w:rsidRDefault="00F83DBD" w:rsidP="00F83DBD">
      <w:pPr>
        <w:spacing w:before="120" w:after="120" w:line="240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highlight w:val="yellow"/>
          <w:lang w:eastAsia="fr-BE"/>
        </w:rPr>
        <w:fldChar w:fldCharType="begin">
          <w:ffData>
            <w:name w:val="Texte914"/>
            <w:enabled/>
            <w:calcOnExit w:val="0"/>
            <w:textInput/>
          </w:ffData>
        </w:fldChar>
      </w:r>
      <w:r w:rsidRPr="007038E4">
        <w:rPr>
          <w:rFonts w:eastAsia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/>
          <w:highlight w:val="yellow"/>
          <w:lang w:eastAsia="fr-BE"/>
        </w:rPr>
      </w:r>
      <w:r w:rsidRPr="007038E4">
        <w:rPr>
          <w:rFonts w:eastAsia="Times New Roman"/>
          <w:highlight w:val="yellow"/>
          <w:lang w:eastAsia="fr-BE"/>
        </w:rPr>
        <w:fldChar w:fldCharType="separate"/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 w:rsidRPr="007038E4">
        <w:rPr>
          <w:rFonts w:eastAsia="Times New Roman"/>
          <w:highlight w:val="yellow"/>
          <w:lang w:eastAsia="fr-BE"/>
        </w:rPr>
        <w:fldChar w:fldCharType="end"/>
      </w:r>
    </w:p>
    <w:p w14:paraId="77345C27" w14:textId="77777777" w:rsidR="00F83DBD" w:rsidRPr="007038E4" w:rsidRDefault="00F83DBD" w:rsidP="00F83DBD">
      <w:pPr>
        <w:spacing w:before="120" w:after="120" w:line="240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lang w:eastAsia="fr-BE"/>
        </w:rPr>
        <w:t>Objectifs pour l’année prochaine :</w:t>
      </w:r>
    </w:p>
    <w:p w14:paraId="2EC04319" w14:textId="77777777" w:rsidR="00F83DBD" w:rsidRPr="007038E4" w:rsidRDefault="00F83DBD" w:rsidP="00F83DBD">
      <w:pPr>
        <w:spacing w:before="120" w:after="120" w:line="240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highlight w:val="yellow"/>
          <w:lang w:eastAsia="fr-BE"/>
        </w:rPr>
        <w:fldChar w:fldCharType="begin">
          <w:ffData>
            <w:name w:val="Texte915"/>
            <w:enabled/>
            <w:calcOnExit w:val="0"/>
            <w:textInput/>
          </w:ffData>
        </w:fldChar>
      </w:r>
      <w:r w:rsidRPr="007038E4">
        <w:rPr>
          <w:rFonts w:eastAsia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/>
          <w:highlight w:val="yellow"/>
          <w:lang w:eastAsia="fr-BE"/>
        </w:rPr>
      </w:r>
      <w:r w:rsidRPr="007038E4">
        <w:rPr>
          <w:rFonts w:eastAsia="Times New Roman"/>
          <w:highlight w:val="yellow"/>
          <w:lang w:eastAsia="fr-BE"/>
        </w:rPr>
        <w:fldChar w:fldCharType="separate"/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 w:rsidRPr="007038E4">
        <w:rPr>
          <w:rFonts w:eastAsia="Times New Roman"/>
          <w:highlight w:val="yellow"/>
          <w:lang w:eastAsia="fr-BE"/>
        </w:rPr>
        <w:fldChar w:fldCharType="end"/>
      </w:r>
    </w:p>
    <w:p w14:paraId="20DAE489" w14:textId="77777777" w:rsidR="00F83DBD" w:rsidRPr="007038E4" w:rsidRDefault="00F83DBD" w:rsidP="00F83DBD">
      <w:pPr>
        <w:spacing w:before="120" w:after="120" w:line="240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lang w:eastAsia="fr-BE"/>
        </w:rPr>
        <w:t>Conclusion :</w:t>
      </w:r>
    </w:p>
    <w:p w14:paraId="087E1611" w14:textId="77777777" w:rsidR="00F83DBD" w:rsidRPr="007038E4" w:rsidRDefault="00F83DBD" w:rsidP="00F83DBD">
      <w:pPr>
        <w:spacing w:before="120" w:after="120" w:line="240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highlight w:val="yellow"/>
          <w:lang w:eastAsia="fr-BE"/>
        </w:rPr>
        <w:fldChar w:fldCharType="begin">
          <w:ffData>
            <w:name w:val="Texte916"/>
            <w:enabled/>
            <w:calcOnExit w:val="0"/>
            <w:textInput/>
          </w:ffData>
        </w:fldChar>
      </w:r>
      <w:r w:rsidRPr="007038E4">
        <w:rPr>
          <w:rFonts w:eastAsia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/>
          <w:highlight w:val="yellow"/>
          <w:lang w:eastAsia="fr-BE"/>
        </w:rPr>
      </w:r>
      <w:r w:rsidRPr="007038E4">
        <w:rPr>
          <w:rFonts w:eastAsia="Times New Roman"/>
          <w:highlight w:val="yellow"/>
          <w:lang w:eastAsia="fr-BE"/>
        </w:rPr>
        <w:fldChar w:fldCharType="separate"/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>
        <w:rPr>
          <w:rFonts w:eastAsia="Times New Roman"/>
          <w:noProof/>
          <w:highlight w:val="yellow"/>
          <w:lang w:eastAsia="fr-BE"/>
        </w:rPr>
        <w:t> </w:t>
      </w:r>
      <w:r w:rsidRPr="007038E4">
        <w:rPr>
          <w:rFonts w:eastAsia="Times New Roman"/>
          <w:highlight w:val="yellow"/>
          <w:lang w:eastAsia="fr-BE"/>
        </w:rPr>
        <w:fldChar w:fldCharType="end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9"/>
        <w:gridCol w:w="2494"/>
        <w:gridCol w:w="1351"/>
        <w:gridCol w:w="2077"/>
      </w:tblGrid>
      <w:tr w:rsidR="00F83DBD" w:rsidRPr="007038E4" w14:paraId="656E1ED0" w14:textId="77777777" w:rsidTr="00475E8B">
        <w:tc>
          <w:tcPr>
            <w:tcW w:w="3226" w:type="dxa"/>
          </w:tcPr>
          <w:p w14:paraId="682149CA" w14:textId="77777777" w:rsidR="00F83DBD" w:rsidRPr="007038E4" w:rsidRDefault="00F83DBD" w:rsidP="00475E8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568" w:type="dxa"/>
          </w:tcPr>
          <w:p w14:paraId="6018AC63" w14:textId="77777777" w:rsidR="00F83DBD" w:rsidRPr="007038E4" w:rsidRDefault="00F83DBD" w:rsidP="00475E8B">
            <w:pPr>
              <w:spacing w:after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375" w:type="dxa"/>
          </w:tcPr>
          <w:p w14:paraId="2D9A4249" w14:textId="77777777" w:rsidR="00F83DBD" w:rsidRPr="007038E4" w:rsidRDefault="00F83DBD" w:rsidP="00475E8B">
            <w:pPr>
              <w:spacing w:after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18" w:type="dxa"/>
          </w:tcPr>
          <w:p w14:paraId="11EDA8B7" w14:textId="77777777" w:rsidR="00F83DBD" w:rsidRPr="007038E4" w:rsidRDefault="00F83DBD" w:rsidP="00475E8B">
            <w:pPr>
              <w:spacing w:after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F83DBD" w:rsidRPr="007038E4" w14:paraId="0678FC3D" w14:textId="77777777" w:rsidTr="00475E8B">
        <w:tc>
          <w:tcPr>
            <w:tcW w:w="3226" w:type="dxa"/>
          </w:tcPr>
          <w:p w14:paraId="4CA10374" w14:textId="77777777" w:rsidR="00F83DBD" w:rsidRPr="007038E4" w:rsidRDefault="00F83DBD" w:rsidP="00475E8B">
            <w:pPr>
              <w:spacing w:after="120"/>
            </w:pPr>
            <w:r w:rsidRPr="007038E4">
              <w:t>Evalué</w:t>
            </w:r>
          </w:p>
        </w:tc>
        <w:tc>
          <w:tcPr>
            <w:tcW w:w="2568" w:type="dxa"/>
          </w:tcPr>
          <w:p w14:paraId="580E5693" w14:textId="77777777" w:rsidR="00F83DBD" w:rsidRPr="007038E4" w:rsidRDefault="00F83DBD" w:rsidP="00475E8B">
            <w:pPr>
              <w:spacing w:after="120"/>
              <w:ind w:left="33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75" w:type="dxa"/>
          </w:tcPr>
          <w:p w14:paraId="391C32A6" w14:textId="77777777" w:rsidR="00F83DBD" w:rsidRPr="007038E4" w:rsidRDefault="00F83DBD" w:rsidP="00475E8B">
            <w:pPr>
              <w:spacing w:after="120"/>
              <w:ind w:left="34" w:firstLine="4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18" w:type="dxa"/>
          </w:tcPr>
          <w:p w14:paraId="09CFDDB4" w14:textId="77777777" w:rsidR="00F83DBD" w:rsidRPr="007038E4" w:rsidRDefault="00F83DBD" w:rsidP="00475E8B">
            <w:pPr>
              <w:spacing w:after="120"/>
              <w:ind w:left="34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F83DBD" w:rsidRPr="007038E4" w14:paraId="34BED294" w14:textId="77777777" w:rsidTr="00475E8B">
        <w:tc>
          <w:tcPr>
            <w:tcW w:w="3226" w:type="dxa"/>
          </w:tcPr>
          <w:p w14:paraId="6A716C53" w14:textId="77777777" w:rsidR="00F83DBD" w:rsidRPr="007038E4" w:rsidRDefault="00F83DBD" w:rsidP="00475E8B">
            <w:pPr>
              <w:spacing w:after="120"/>
              <w:jc w:val="both"/>
            </w:pPr>
            <w:r w:rsidRPr="007038E4">
              <w:t>Evaluateur</w:t>
            </w:r>
          </w:p>
        </w:tc>
        <w:tc>
          <w:tcPr>
            <w:tcW w:w="2568" w:type="dxa"/>
          </w:tcPr>
          <w:p w14:paraId="1C55A6E3" w14:textId="77777777" w:rsidR="00F83DBD" w:rsidRPr="007038E4" w:rsidRDefault="00F83DBD" w:rsidP="00475E8B">
            <w:pPr>
              <w:spacing w:after="120"/>
              <w:ind w:left="33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75" w:type="dxa"/>
          </w:tcPr>
          <w:p w14:paraId="1CF01A2C" w14:textId="77777777" w:rsidR="00F83DBD" w:rsidRPr="007038E4" w:rsidRDefault="00F83DBD" w:rsidP="00475E8B">
            <w:pPr>
              <w:spacing w:after="120"/>
              <w:ind w:left="34" w:firstLine="4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18" w:type="dxa"/>
          </w:tcPr>
          <w:p w14:paraId="4228DD4E" w14:textId="77777777" w:rsidR="00F83DBD" w:rsidRPr="007038E4" w:rsidRDefault="00F83DBD" w:rsidP="00475E8B">
            <w:pPr>
              <w:spacing w:after="120"/>
              <w:ind w:left="34"/>
              <w:rPr>
                <w:i/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17A1380F" w14:textId="77777777" w:rsidR="00F83DBD" w:rsidRPr="007038E4" w:rsidRDefault="00F83DBD" w:rsidP="00F83DBD">
      <w:pPr>
        <w:spacing w:after="120" w:line="240" w:lineRule="auto"/>
        <w:jc w:val="both"/>
        <w:rPr>
          <w:rFonts w:eastAsia="Times New Roman" w:cs="Times New Roman"/>
          <w:i/>
          <w:iCs/>
          <w:kern w:val="36"/>
          <w:lang w:eastAsia="fr-BE"/>
        </w:rPr>
      </w:pPr>
    </w:p>
    <w:p w14:paraId="1EF04515" w14:textId="77777777" w:rsidR="00F83DBD" w:rsidRPr="00991668" w:rsidRDefault="00F83DBD" w:rsidP="00F83DBD">
      <w:pPr>
        <w:spacing w:after="120" w:line="240" w:lineRule="auto"/>
        <w:jc w:val="both"/>
        <w:rPr>
          <w:rFonts w:eastAsia="Times New Roman" w:cs="Times New Roman"/>
          <w:b/>
          <w:bCs/>
          <w:i/>
          <w:kern w:val="36"/>
          <w:lang w:eastAsia="fr-BE"/>
        </w:rPr>
      </w:pPr>
      <w:r w:rsidRPr="007038E4">
        <w:rPr>
          <w:rFonts w:eastAsia="Times New Roman" w:cs="Times New Roman"/>
          <w:i/>
          <w:iCs/>
          <w:kern w:val="36"/>
          <w:lang w:eastAsia="fr-BE"/>
        </w:rPr>
        <w:t xml:space="preserve">Source (à </w:t>
      </w:r>
      <w:r w:rsidRPr="00991668">
        <w:rPr>
          <w:rFonts w:eastAsia="Times New Roman" w:cs="Times New Roman"/>
          <w:i/>
          <w:kern w:val="36"/>
          <w:lang w:eastAsia="nl-BE"/>
        </w:rPr>
        <w:t>mentionner lors de toute utilisation à une autre fin que celle d’un réviseur d’entreprises dans l’exercice de s</w:t>
      </w:r>
      <w:bookmarkStart w:id="13" w:name="_GoBack"/>
      <w:bookmarkEnd w:id="13"/>
      <w:r w:rsidRPr="00991668">
        <w:rPr>
          <w:rFonts w:eastAsia="Times New Roman" w:cs="Times New Roman"/>
          <w:i/>
          <w:kern w:val="36"/>
          <w:lang w:eastAsia="nl-BE"/>
        </w:rPr>
        <w:t>a mission)</w:t>
      </w:r>
      <w:r w:rsidRPr="007038E4">
        <w:rPr>
          <w:rFonts w:eastAsia="Times New Roman" w:cs="Times New Roman"/>
          <w:i/>
          <w:iCs/>
          <w:kern w:val="36"/>
          <w:lang w:eastAsia="fr-BE"/>
        </w:rPr>
        <w:t> : Centre d’information du révisorat d’entreprises (ICCI).</w:t>
      </w:r>
    </w:p>
    <w:sectPr w:rsidR="00F83DBD" w:rsidRPr="00991668" w:rsidSect="00443116">
      <w:headerReference w:type="default" r:id="rId6"/>
      <w:footerReference w:type="default" r:id="rId7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7924" w14:textId="77777777" w:rsidR="00F31506" w:rsidRDefault="00443116">
      <w:pPr>
        <w:spacing w:after="0" w:line="240" w:lineRule="auto"/>
      </w:pPr>
      <w:r>
        <w:separator/>
      </w:r>
    </w:p>
  </w:endnote>
  <w:endnote w:type="continuationSeparator" w:id="0">
    <w:p w14:paraId="0240C5FC" w14:textId="77777777" w:rsidR="00F31506" w:rsidRDefault="0044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C1EC" w14:textId="4610BFD5" w:rsidR="00443116" w:rsidRDefault="00FD09E0" w:rsidP="00443116">
    <w:pPr>
      <w:pStyle w:val="Voettekst"/>
      <w:jc w:val="right"/>
    </w:pPr>
    <w:r>
      <w:t>V 3.0 du 06.11</w:t>
    </w:r>
    <w:r w:rsidR="00443116">
      <w:t>.2018</w:t>
    </w:r>
    <w:r w:rsidR="00443116">
      <w:tab/>
    </w:r>
    <w:r w:rsidR="00443116">
      <w:tab/>
    </w:r>
    <w:r w:rsidR="00443116">
      <w:rPr>
        <w:lang w:val="fr-FR"/>
      </w:rPr>
      <w:t xml:space="preserve">Page </w:t>
    </w:r>
    <w:r w:rsidR="00443116">
      <w:rPr>
        <w:b/>
        <w:bCs/>
      </w:rPr>
      <w:fldChar w:fldCharType="begin"/>
    </w:r>
    <w:r w:rsidR="00443116">
      <w:rPr>
        <w:b/>
        <w:bCs/>
      </w:rPr>
      <w:instrText>PAGE  \* Arabic  \* MERGEFORMAT</w:instrText>
    </w:r>
    <w:r w:rsidR="00443116">
      <w:rPr>
        <w:b/>
        <w:bCs/>
      </w:rPr>
      <w:fldChar w:fldCharType="separate"/>
    </w:r>
    <w:r w:rsidR="00443116">
      <w:rPr>
        <w:b/>
        <w:bCs/>
      </w:rPr>
      <w:t>275</w:t>
    </w:r>
    <w:r w:rsidR="00443116">
      <w:rPr>
        <w:b/>
        <w:bCs/>
      </w:rPr>
      <w:fldChar w:fldCharType="end"/>
    </w:r>
    <w:r w:rsidR="00443116">
      <w:rPr>
        <w:lang w:val="fr-FR"/>
      </w:rPr>
      <w:t xml:space="preserve"> sur </w:t>
    </w:r>
    <w:r w:rsidR="00443116">
      <w:rPr>
        <w:b/>
        <w:bCs/>
      </w:rPr>
      <w:fldChar w:fldCharType="begin"/>
    </w:r>
    <w:r w:rsidR="00443116">
      <w:rPr>
        <w:b/>
        <w:bCs/>
      </w:rPr>
      <w:instrText>NUMPAGES  \* Arabic  \* MERGEFORMAT</w:instrText>
    </w:r>
    <w:r w:rsidR="00443116">
      <w:rPr>
        <w:b/>
        <w:bCs/>
      </w:rPr>
      <w:fldChar w:fldCharType="separate"/>
    </w:r>
    <w:r w:rsidR="00443116">
      <w:rPr>
        <w:b/>
        <w:bCs/>
      </w:rPr>
      <w:t>316</w:t>
    </w:r>
    <w:r w:rsidR="0044311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0F28" w14:textId="77777777" w:rsidR="00F31506" w:rsidRDefault="00443116">
      <w:pPr>
        <w:spacing w:after="0" w:line="240" w:lineRule="auto"/>
      </w:pPr>
      <w:r>
        <w:separator/>
      </w:r>
    </w:p>
  </w:footnote>
  <w:footnote w:type="continuationSeparator" w:id="0">
    <w:p w14:paraId="239041BB" w14:textId="77777777" w:rsidR="00F31506" w:rsidRDefault="0044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1811" w14:textId="77777777" w:rsidR="00443116" w:rsidRPr="00443116" w:rsidRDefault="00443116" w:rsidP="00443116">
    <w:pPr>
      <w:pStyle w:val="Koptekst"/>
    </w:pPr>
    <w:bookmarkStart w:id="14" w:name="_Hlk528139293"/>
    <w:bookmarkStart w:id="15" w:name="_Hlk528139949"/>
    <w:bookmarkStart w:id="16" w:name="_Hlk528139950"/>
    <w:bookmarkStart w:id="17" w:name="_Hlk528139951"/>
    <w:bookmarkStart w:id="18" w:name="_Hlk528139952"/>
    <w:bookmarkStart w:id="19" w:name="_Hlk528139953"/>
    <w:bookmarkStart w:id="20" w:name="_Hlk528139954"/>
    <w:bookmarkStart w:id="21" w:name="_Hlk528139955"/>
    <w:bookmarkStart w:id="22" w:name="_Hlk528139956"/>
    <w:bookmarkStart w:id="23" w:name="_Hlk528139957"/>
    <w:bookmarkStart w:id="24" w:name="_Hlk528139958"/>
    <w:r w:rsidRPr="00443116">
      <w:tab/>
    </w:r>
    <w:r w:rsidRPr="00443116">
      <w:tab/>
    </w:r>
    <w:bookmarkStart w:id="25" w:name="_Hlk528139081"/>
    <w:r w:rsidRPr="00443116">
      <w:rPr>
        <w:lang w:val="fr-FR"/>
      </w:rPr>
      <w:fldChar w:fldCharType="begin"/>
    </w:r>
    <w:r w:rsidRPr="00443116">
      <w:rPr>
        <w:lang w:val="fr-FR"/>
      </w:rPr>
      <w:instrText xml:space="preserve"> REF LogoCabinetFr  \* MERGEFORMAT </w:instrText>
    </w:r>
    <w:r w:rsidRPr="00443116">
      <w:rPr>
        <w:lang w:val="fr-FR"/>
      </w:rPr>
      <w:fldChar w:fldCharType="separate"/>
    </w:r>
    <w:r w:rsidRPr="00443116">
      <w:rPr>
        <w:lang w:val="fr-FR"/>
      </w:rPr>
      <w:t xml:space="preserve"> Insérer ici le logo de votre Cabinet </w:t>
    </w:r>
    <w:r w:rsidRPr="00443116">
      <w:fldChar w:fldCharType="end"/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5B4D7E0E" w14:textId="7AAA8BE0" w:rsidR="00CE1000" w:rsidRPr="00443116" w:rsidRDefault="00FD09E0" w:rsidP="004431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BD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43116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F31506"/>
    <w:rsid w:val="00F83DBD"/>
    <w:rsid w:val="00FC0178"/>
    <w:rsid w:val="00FD09E0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A062"/>
  <w15:chartTrackingRefBased/>
  <w15:docId w15:val="{DDCE3611-3162-4E50-A9B4-BBB2B17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3DBD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F83DBD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F83DBD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Kop5">
    <w:name w:val="heading 5"/>
    <w:basedOn w:val="Standaard"/>
    <w:next w:val="Standaard"/>
    <w:link w:val="Kop5Char"/>
    <w:unhideWhenUsed/>
    <w:qFormat/>
    <w:rsid w:val="00F83DBD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paragraph" w:styleId="Kop6">
    <w:name w:val="heading 6"/>
    <w:basedOn w:val="Standaard"/>
    <w:next w:val="Standaard"/>
    <w:link w:val="Kop6Char"/>
    <w:unhideWhenUsed/>
    <w:qFormat/>
    <w:rsid w:val="00F83DBD"/>
    <w:pPr>
      <w:keepNext/>
      <w:spacing w:before="240" w:after="120"/>
      <w:outlineLvl w:val="5"/>
    </w:pPr>
    <w:rPr>
      <w:rFonts w:eastAsia="Times New Roman"/>
      <w:b/>
      <w:bCs/>
      <w:color w:val="365F91"/>
      <w:sz w:val="24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83DBD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F83DBD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character" w:customStyle="1" w:styleId="Kop5Char">
    <w:name w:val="Kop 5 Char"/>
    <w:basedOn w:val="Standaardalinea-lettertype"/>
    <w:link w:val="Kop5"/>
    <w:rsid w:val="00F83DBD"/>
    <w:rPr>
      <w:rFonts w:ascii="Arial" w:eastAsia="Times New Roman" w:hAnsi="Arial" w:cs="Times New Roman"/>
      <w:i/>
      <w:color w:val="365F91"/>
      <w:sz w:val="24"/>
      <w:szCs w:val="32"/>
      <w:lang w:eastAsia="fr-BE"/>
    </w:rPr>
  </w:style>
  <w:style w:type="character" w:customStyle="1" w:styleId="Kop6Char">
    <w:name w:val="Kop 6 Char"/>
    <w:basedOn w:val="Standaardalinea-lettertype"/>
    <w:link w:val="Kop6"/>
    <w:rsid w:val="00F83DBD"/>
    <w:rPr>
      <w:rFonts w:ascii="Arial" w:eastAsia="Times New Roman" w:hAnsi="Arial" w:cs="Arial"/>
      <w:b/>
      <w:bCs/>
      <w:color w:val="365F91"/>
      <w:sz w:val="24"/>
      <w:szCs w:val="24"/>
      <w:lang w:eastAsia="fr-BE"/>
    </w:rPr>
  </w:style>
  <w:style w:type="paragraph" w:styleId="Koptekst">
    <w:name w:val="header"/>
    <w:basedOn w:val="Standaard"/>
    <w:link w:val="KoptekstChar"/>
    <w:unhideWhenUsed/>
    <w:rsid w:val="00F8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F83DBD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F83D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83DB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4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311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9FD9-BE7D-475E-9A54-7A73378889B3}"/>
</file>

<file path=customXml/itemProps2.xml><?xml version="1.0" encoding="utf-8"?>
<ds:datastoreItem xmlns:ds="http://schemas.openxmlformats.org/officeDocument/2006/customXml" ds:itemID="{4A68793F-B945-454F-B47D-B50A945A5769}"/>
</file>

<file path=customXml/itemProps3.xml><?xml version="1.0" encoding="utf-8"?>
<ds:datastoreItem xmlns:ds="http://schemas.openxmlformats.org/officeDocument/2006/customXml" ds:itemID="{2B6159C9-DF97-4FC2-923B-6E1904EE9D7D}"/>
</file>

<file path=customXml/itemProps4.xml><?xml version="1.0" encoding="utf-8"?>
<ds:datastoreItem xmlns:ds="http://schemas.openxmlformats.org/officeDocument/2006/customXml" ds:itemID="{FF383897-0F88-4AF4-934B-096B3D603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2018-10-11T10:32:00Z</dcterms:created>
  <dcterms:modified xsi:type="dcterms:W3CDTF">2018-11-08T12:28:00Z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